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A01F8" w:rsidRDefault="00000000">
      <w:pPr>
        <w:pBdr>
          <w:top w:val="nil"/>
          <w:left w:val="nil"/>
          <w:bottom w:val="nil"/>
          <w:right w:val="nil"/>
          <w:between w:val="nil"/>
        </w:pBdr>
        <w:spacing w:before="0" w:line="240" w:lineRule="auto"/>
        <w:rPr>
          <w:rFonts w:ascii="Arial" w:eastAsia="Arial" w:hAnsi="Arial" w:cs="Arial"/>
        </w:rPr>
      </w:pPr>
      <w:r>
        <w:rPr>
          <w:noProof/>
        </w:rPr>
        <w:drawing>
          <wp:anchor distT="114300" distB="114300" distL="114300" distR="114300" simplePos="0" relativeHeight="251658240" behindDoc="1" locked="0" layoutInCell="1" hidden="0" allowOverlap="1">
            <wp:simplePos x="0" y="0"/>
            <wp:positionH relativeFrom="column">
              <wp:posOffset>-157162</wp:posOffset>
            </wp:positionH>
            <wp:positionV relativeFrom="paragraph">
              <wp:posOffset>114300</wp:posOffset>
            </wp:positionV>
            <wp:extent cx="6081713" cy="7686675"/>
            <wp:effectExtent l="0" t="0" r="0" b="0"/>
            <wp:wrapNone/>
            <wp:docPr id="1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
                      <a:alphaModFix amt="9000"/>
                    </a:blip>
                    <a:srcRect/>
                    <a:stretch>
                      <a:fillRect/>
                    </a:stretch>
                  </pic:blipFill>
                  <pic:spPr>
                    <a:xfrm>
                      <a:off x="0" y="0"/>
                      <a:ext cx="6081713" cy="7686675"/>
                    </a:xfrm>
                    <a:prstGeom prst="rect">
                      <a:avLst/>
                    </a:prstGeom>
                    <a:ln/>
                  </pic:spPr>
                </pic:pic>
              </a:graphicData>
            </a:graphic>
          </wp:anchor>
        </w:drawing>
      </w:r>
    </w:p>
    <w:p w:rsidR="00CA01F8" w:rsidRDefault="00CA01F8">
      <w:pPr>
        <w:spacing w:before="0" w:line="276" w:lineRule="auto"/>
        <w:rPr>
          <w:rFonts w:ascii="Arial" w:eastAsia="Arial" w:hAnsi="Arial" w:cs="Arial"/>
        </w:rPr>
      </w:pPr>
    </w:p>
    <w:p w:rsidR="00CA01F8" w:rsidRDefault="00CA01F8">
      <w:pPr>
        <w:spacing w:before="0" w:line="276" w:lineRule="auto"/>
        <w:rPr>
          <w:rFonts w:ascii="Arial" w:eastAsia="Arial" w:hAnsi="Arial" w:cs="Arial"/>
        </w:rPr>
      </w:pPr>
    </w:p>
    <w:p w:rsidR="00CA01F8" w:rsidRDefault="00000000">
      <w:pPr>
        <w:spacing w:before="0" w:line="276" w:lineRule="auto"/>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rsidR="00CA01F8" w:rsidRDefault="00000000">
      <w:pPr>
        <w:spacing w:before="0" w:line="276" w:lineRule="auto"/>
        <w:ind w:left="2880" w:firstLine="720"/>
        <w:rPr>
          <w:rFonts w:ascii="Arial" w:eastAsia="Arial" w:hAnsi="Arial" w:cs="Arial"/>
        </w:rPr>
      </w:pPr>
      <w:r>
        <w:rPr>
          <w:rFonts w:ascii="Arial" w:eastAsia="Arial" w:hAnsi="Arial" w:cs="Arial"/>
          <w:b/>
          <w:color w:val="E06666"/>
        </w:rPr>
        <w:t>BIJ MIJ THUIS</w:t>
      </w:r>
      <w:r>
        <w:rPr>
          <w:rFonts w:ascii="Arial" w:eastAsia="Arial" w:hAnsi="Arial" w:cs="Arial"/>
        </w:rPr>
        <w:t xml:space="preserve"> </w:t>
      </w:r>
    </w:p>
    <w:p w:rsidR="00CA01F8" w:rsidRDefault="00CA01F8">
      <w:pPr>
        <w:spacing w:before="0" w:line="276" w:lineRule="auto"/>
        <w:rPr>
          <w:rFonts w:ascii="Arial" w:eastAsia="Arial" w:hAnsi="Arial" w:cs="Arial"/>
        </w:rPr>
      </w:pPr>
    </w:p>
    <w:p w:rsidR="00CA01F8" w:rsidRDefault="00CA01F8">
      <w:pPr>
        <w:spacing w:before="0" w:line="276" w:lineRule="auto"/>
        <w:rPr>
          <w:rFonts w:ascii="Arial" w:eastAsia="Arial" w:hAnsi="Arial" w:cs="Arial"/>
        </w:rPr>
      </w:pPr>
    </w:p>
    <w:p w:rsidR="00CA01F8" w:rsidRDefault="00000000">
      <w:pPr>
        <w:spacing w:before="0" w:line="276" w:lineRule="auto"/>
        <w:rPr>
          <w:rFonts w:ascii="Calibri" w:eastAsia="Calibri" w:hAnsi="Calibri" w:cs="Calibri"/>
        </w:rPr>
      </w:pPr>
      <w:r>
        <w:rPr>
          <w:rFonts w:ascii="Calibri" w:eastAsia="Calibri" w:hAnsi="Calibri" w:cs="Calibri"/>
        </w:rPr>
        <w:t xml:space="preserve">Dit dansproject is ontwikkeld door Anouk van Nijenhoff, Lieke Kniest en Sterre Bleumink van dansschool ADE. </w:t>
      </w:r>
    </w:p>
    <w:p w:rsidR="00CA01F8" w:rsidRDefault="00CA01F8">
      <w:pPr>
        <w:spacing w:before="0" w:line="276" w:lineRule="auto"/>
        <w:rPr>
          <w:rFonts w:ascii="Calibri" w:eastAsia="Calibri" w:hAnsi="Calibri" w:cs="Calibri"/>
        </w:rPr>
      </w:pPr>
    </w:p>
    <w:p w:rsidR="00CA01F8" w:rsidRDefault="00000000">
      <w:pPr>
        <w:spacing w:before="0" w:line="276" w:lineRule="auto"/>
        <w:rPr>
          <w:rFonts w:ascii="Calibri" w:eastAsia="Calibri" w:hAnsi="Calibri" w:cs="Calibri"/>
          <w:i/>
        </w:rPr>
      </w:pPr>
      <w:r>
        <w:rPr>
          <w:rFonts w:ascii="Calibri" w:eastAsia="Calibri" w:hAnsi="Calibri" w:cs="Calibri"/>
        </w:rPr>
        <w:t>In deze lessenreeks hebben we het over 'thuis', in alle vormen, verschillen en gelijkenissen.</w:t>
      </w:r>
      <w:r>
        <w:rPr>
          <w:rFonts w:ascii="Calibri" w:eastAsia="Calibri" w:hAnsi="Calibri" w:cs="Calibri"/>
        </w:rPr>
        <w:br/>
        <w:t>Hoe is het bij jou thuis? Wat maakt jouw huis een thuis?</w:t>
      </w:r>
      <w:r>
        <w:rPr>
          <w:rFonts w:ascii="Calibri" w:eastAsia="Calibri" w:hAnsi="Calibri" w:cs="Calibri"/>
          <w:i/>
        </w:rPr>
        <w:br/>
      </w:r>
      <w:r>
        <w:rPr>
          <w:rFonts w:ascii="Calibri" w:eastAsia="Calibri" w:hAnsi="Calibri" w:cs="Calibri"/>
        </w:rPr>
        <w:t xml:space="preserve">Het uitgangspunt zijn de verhalen en afbeeldingen uit het boek ‘Bij mij thuis’ van Somia Bakali. </w:t>
      </w:r>
      <w:r>
        <w:rPr>
          <w:rFonts w:ascii="Calibri" w:eastAsia="Calibri" w:hAnsi="Calibri" w:cs="Calibri"/>
        </w:rPr>
        <w:br/>
        <w:t>‘Bij mij thuis’ legt op een prachtige en heel eenvoudige manier uit waarin gezinnen uit diverse culturen van elkaar verschillen. Maar het maakt evengoed duidelijk dat we allemaal eigenlijk hetzelfde zijn, ook al ziet onze omgeving er anders uit, of hebben we andere gewoontes en tradities.</w:t>
      </w:r>
      <w:r>
        <w:rPr>
          <w:rFonts w:ascii="Calibri" w:eastAsia="Calibri" w:hAnsi="Calibri" w:cs="Calibri"/>
          <w:i/>
        </w:rPr>
        <w:t xml:space="preserve"> </w:t>
      </w:r>
    </w:p>
    <w:p w:rsidR="00CA01F8" w:rsidRDefault="00CA01F8">
      <w:pPr>
        <w:spacing w:before="0" w:line="276" w:lineRule="auto"/>
        <w:rPr>
          <w:rFonts w:ascii="Calibri" w:eastAsia="Calibri" w:hAnsi="Calibri" w:cs="Calibri"/>
          <w:i/>
        </w:rPr>
      </w:pPr>
    </w:p>
    <w:p w:rsidR="00CA01F8" w:rsidRDefault="00000000">
      <w:pPr>
        <w:spacing w:before="0" w:line="276" w:lineRule="auto"/>
        <w:rPr>
          <w:rFonts w:ascii="Calibri" w:eastAsia="Calibri" w:hAnsi="Calibri" w:cs="Calibri"/>
        </w:rPr>
      </w:pPr>
      <w:r>
        <w:rPr>
          <w:rFonts w:ascii="Calibri" w:eastAsia="Calibri" w:hAnsi="Calibri" w:cs="Calibri"/>
        </w:rPr>
        <w:t xml:space="preserve">Het doel van het project is: kinderen op een creatieve manier tot dans brengen. </w:t>
      </w:r>
    </w:p>
    <w:p w:rsidR="00CA01F8" w:rsidRDefault="00000000">
      <w:pPr>
        <w:spacing w:before="0" w:line="276" w:lineRule="auto"/>
        <w:rPr>
          <w:rFonts w:ascii="Calibri" w:eastAsia="Calibri" w:hAnsi="Calibri" w:cs="Calibri"/>
        </w:rPr>
      </w:pPr>
      <w:r>
        <w:rPr>
          <w:rFonts w:ascii="Calibri" w:eastAsia="Calibri" w:hAnsi="Calibri" w:cs="Calibri"/>
        </w:rPr>
        <w:t>Met het dansproject maken de leerlingen kennis met de dansstijlen in diverse landen.</w:t>
      </w:r>
      <w:r>
        <w:rPr>
          <w:rFonts w:ascii="Calibri" w:eastAsia="Calibri" w:hAnsi="Calibri" w:cs="Calibri"/>
        </w:rPr>
        <w:br/>
        <w:t xml:space="preserve">Ook onderzoeken zij hun eigen bewegingsmogelijkheden en raken vertrouwd met hun eigen lichaam. Ze gaan samen dansen en kijken naar- en praten over hun dans. </w:t>
      </w:r>
    </w:p>
    <w:p w:rsidR="00CA01F8" w:rsidRDefault="00000000">
      <w:pPr>
        <w:spacing w:before="0" w:line="276" w:lineRule="auto"/>
        <w:rPr>
          <w:rFonts w:ascii="Calibri" w:eastAsia="Calibri" w:hAnsi="Calibri" w:cs="Calibri"/>
        </w:rPr>
      </w:pPr>
      <w:r>
        <w:rPr>
          <w:rFonts w:ascii="Calibri" w:eastAsia="Calibri" w:hAnsi="Calibri" w:cs="Calibri"/>
        </w:rPr>
        <w:t>Door middel van praat- en doe opdrachten, instructievideo’s en de gastles van de dansdocent wordt aan dit doel gewerkt.</w:t>
      </w:r>
    </w:p>
    <w:p w:rsidR="00CA01F8" w:rsidRDefault="00CA01F8">
      <w:pPr>
        <w:spacing w:before="0" w:line="276" w:lineRule="auto"/>
        <w:rPr>
          <w:rFonts w:ascii="Calibri" w:eastAsia="Calibri" w:hAnsi="Calibri" w:cs="Calibri"/>
        </w:rPr>
      </w:pPr>
    </w:p>
    <w:p w:rsidR="00CA01F8" w:rsidRDefault="00000000">
      <w:pPr>
        <w:spacing w:before="0" w:line="276" w:lineRule="auto"/>
        <w:rPr>
          <w:rFonts w:ascii="Calibri" w:eastAsia="Calibri" w:hAnsi="Calibri" w:cs="Calibri"/>
        </w:rPr>
      </w:pPr>
      <w:r>
        <w:rPr>
          <w:rFonts w:ascii="Calibri" w:eastAsia="Calibri" w:hAnsi="Calibri" w:cs="Calibri"/>
        </w:rPr>
        <w:t>Het project start met een introductie en  drie korte lessen in de klas. Gegeven door de eigen leerkracht a.d.h.v. leskaarten met o.a. dansvideo-instructies.</w:t>
      </w:r>
      <w:r>
        <w:rPr>
          <w:rFonts w:ascii="Calibri" w:eastAsia="Calibri" w:hAnsi="Calibri" w:cs="Calibri"/>
        </w:rPr>
        <w:br/>
        <w:t xml:space="preserve">-Introductie  </w:t>
      </w:r>
    </w:p>
    <w:p w:rsidR="00CA01F8" w:rsidRDefault="00000000">
      <w:pPr>
        <w:spacing w:before="0" w:line="276" w:lineRule="auto"/>
        <w:rPr>
          <w:rFonts w:ascii="Calibri" w:eastAsia="Calibri" w:hAnsi="Calibri" w:cs="Calibri"/>
        </w:rPr>
      </w:pPr>
      <w:r>
        <w:rPr>
          <w:rFonts w:ascii="Calibri" w:eastAsia="Calibri" w:hAnsi="Calibri" w:cs="Calibri"/>
        </w:rPr>
        <w:t xml:space="preserve">-Leskaart 1 </w:t>
      </w:r>
    </w:p>
    <w:p w:rsidR="00CA01F8" w:rsidRDefault="00000000">
      <w:pPr>
        <w:spacing w:before="0" w:line="276" w:lineRule="auto"/>
        <w:rPr>
          <w:rFonts w:ascii="Calibri" w:eastAsia="Calibri" w:hAnsi="Calibri" w:cs="Calibri"/>
        </w:rPr>
      </w:pPr>
      <w:r>
        <w:rPr>
          <w:rFonts w:ascii="Calibri" w:eastAsia="Calibri" w:hAnsi="Calibri" w:cs="Calibri"/>
        </w:rPr>
        <w:t xml:space="preserve">-Leskaart 2 </w:t>
      </w:r>
    </w:p>
    <w:p w:rsidR="00CA01F8" w:rsidRDefault="00000000">
      <w:pPr>
        <w:spacing w:before="0" w:line="276" w:lineRule="auto"/>
        <w:rPr>
          <w:rFonts w:ascii="Calibri" w:eastAsia="Calibri" w:hAnsi="Calibri" w:cs="Calibri"/>
        </w:rPr>
      </w:pPr>
      <w:r>
        <w:rPr>
          <w:rFonts w:ascii="Calibri" w:eastAsia="Calibri" w:hAnsi="Calibri" w:cs="Calibri"/>
        </w:rPr>
        <w:t xml:space="preserve">-Leskaart 3 </w:t>
      </w:r>
      <w:r>
        <w:rPr>
          <w:rFonts w:ascii="Calibri" w:eastAsia="Calibri" w:hAnsi="Calibri" w:cs="Calibri"/>
        </w:rPr>
        <w:br/>
      </w:r>
      <w:r>
        <w:rPr>
          <w:rFonts w:ascii="Calibri" w:eastAsia="Calibri" w:hAnsi="Calibri" w:cs="Calibri"/>
        </w:rPr>
        <w:br/>
      </w:r>
      <w:r>
        <w:rPr>
          <w:rFonts w:ascii="Calibri" w:eastAsia="Calibri" w:hAnsi="Calibri" w:cs="Calibri"/>
          <w:color w:val="242424"/>
        </w:rPr>
        <w:t xml:space="preserve">De vierde- en laatste les is de workshop en wordt verzorgd door een dansdocent van dansschool ADE. </w:t>
      </w:r>
      <w:r>
        <w:rPr>
          <w:rFonts w:ascii="Calibri" w:eastAsia="Calibri" w:hAnsi="Calibri" w:cs="Calibri"/>
          <w:color w:val="242424"/>
        </w:rPr>
        <w:br/>
        <w:t xml:space="preserve"> </w:t>
      </w:r>
      <w:r>
        <w:rPr>
          <w:rFonts w:ascii="Calibri" w:eastAsia="Calibri" w:hAnsi="Calibri" w:cs="Calibri"/>
          <w:color w:val="242424"/>
        </w:rPr>
        <w:br/>
        <w:t xml:space="preserve">Het is een mooie aanvulling om dit boek vooraf in de klas te lezen met de kinderen. </w:t>
      </w:r>
      <w:r>
        <w:rPr>
          <w:rFonts w:ascii="Calibri" w:eastAsia="Calibri" w:hAnsi="Calibri" w:cs="Calibri"/>
        </w:rPr>
        <w:t xml:space="preserve"> </w:t>
      </w:r>
    </w:p>
    <w:p w:rsidR="00CA01F8" w:rsidRDefault="00CA01F8">
      <w:pPr>
        <w:spacing w:before="0" w:line="276" w:lineRule="auto"/>
        <w:rPr>
          <w:rFonts w:ascii="Calibri" w:eastAsia="Calibri" w:hAnsi="Calibri" w:cs="Calibri"/>
        </w:rPr>
      </w:pPr>
    </w:p>
    <w:p w:rsidR="00CA01F8" w:rsidRDefault="00000000">
      <w:pPr>
        <w:spacing w:before="0" w:line="276" w:lineRule="auto"/>
      </w:pPr>
      <w:r>
        <w:rPr>
          <w:rFonts w:ascii="Calibri" w:eastAsia="Calibri" w:hAnsi="Calibri" w:cs="Calibri"/>
        </w:rPr>
        <w:t>Wij wensen u en de leerlingen veel dansplezier met; ‘Bij Mij Thuis’.</w:t>
      </w:r>
      <w:r>
        <w:br/>
      </w:r>
      <w:r>
        <w:br/>
      </w:r>
      <w:r>
        <w:br/>
      </w:r>
      <w:r>
        <w:br/>
      </w:r>
      <w:r>
        <w:br/>
      </w:r>
      <w:r>
        <w:br/>
      </w:r>
      <w:r>
        <w:rPr>
          <w:noProof/>
        </w:rPr>
        <w:drawing>
          <wp:anchor distT="114300" distB="114300" distL="114300" distR="114300" simplePos="0" relativeHeight="251659264" behindDoc="1" locked="0" layoutInCell="1" hidden="0" allowOverlap="1">
            <wp:simplePos x="0" y="0"/>
            <wp:positionH relativeFrom="column">
              <wp:posOffset>4040396</wp:posOffset>
            </wp:positionH>
            <wp:positionV relativeFrom="paragraph">
              <wp:posOffset>250825</wp:posOffset>
            </wp:positionV>
            <wp:extent cx="1731754" cy="844550"/>
            <wp:effectExtent l="0" t="0" r="0" b="0"/>
            <wp:wrapNone/>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alphaModFix amt="19000"/>
                    </a:blip>
                    <a:srcRect/>
                    <a:stretch>
                      <a:fillRect/>
                    </a:stretch>
                  </pic:blipFill>
                  <pic:spPr>
                    <a:xfrm>
                      <a:off x="0" y="0"/>
                      <a:ext cx="1731754" cy="844550"/>
                    </a:xfrm>
                    <a:prstGeom prst="rect">
                      <a:avLst/>
                    </a:prstGeom>
                    <a:ln/>
                  </pic:spPr>
                </pic:pic>
              </a:graphicData>
            </a:graphic>
          </wp:anchor>
        </w:drawing>
      </w:r>
    </w:p>
    <w:p w:rsidR="00CA01F8" w:rsidRDefault="00CA01F8">
      <w:pPr>
        <w:spacing w:before="0" w:line="276" w:lineRule="auto"/>
      </w:pPr>
    </w:p>
    <w:p w:rsidR="00CA01F8" w:rsidRPr="005D269A" w:rsidRDefault="00000000" w:rsidP="005D269A">
      <w:pPr>
        <w:spacing w:before="0" w:line="276" w:lineRule="auto"/>
      </w:pPr>
      <w:r>
        <w:lastRenderedPageBreak/>
        <w:br/>
      </w:r>
      <w:r>
        <w:rPr>
          <w:noProof/>
        </w:rPr>
        <w:drawing>
          <wp:anchor distT="114300" distB="114300" distL="114300" distR="114300" simplePos="0" relativeHeight="251660288" behindDoc="1" locked="0" layoutInCell="1" hidden="0" allowOverlap="1">
            <wp:simplePos x="0" y="0"/>
            <wp:positionH relativeFrom="column">
              <wp:posOffset>5562600</wp:posOffset>
            </wp:positionH>
            <wp:positionV relativeFrom="paragraph">
              <wp:posOffset>114300</wp:posOffset>
            </wp:positionV>
            <wp:extent cx="900113" cy="900113"/>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00113" cy="900113"/>
                    </a:xfrm>
                    <a:prstGeom prst="rect">
                      <a:avLst/>
                    </a:prstGeom>
                    <a:ln/>
                  </pic:spPr>
                </pic:pic>
              </a:graphicData>
            </a:graphic>
          </wp:anchor>
        </w:drawing>
      </w:r>
      <w:r>
        <w:rPr>
          <w:rFonts w:ascii="Calibri" w:eastAsia="Calibri" w:hAnsi="Calibri" w:cs="Calibri"/>
          <w:b/>
          <w:color w:val="E06666"/>
          <w:sz w:val="28"/>
          <w:szCs w:val="28"/>
        </w:rPr>
        <w:t xml:space="preserve">Introductie: Verteldobbelsteen </w:t>
      </w:r>
      <w:r w:rsidR="005D269A">
        <w:br/>
      </w:r>
      <w:r>
        <w:rPr>
          <w:noProof/>
          <w:color w:val="666666"/>
          <w:sz w:val="20"/>
          <w:szCs w:val="20"/>
        </w:rPr>
        <w:drawing>
          <wp:inline distT="114300" distB="114300" distL="114300" distR="114300">
            <wp:extent cx="447675" cy="57150"/>
            <wp:effectExtent l="0" t="0" r="0" b="0"/>
            <wp:docPr id="16" name="image6.png" descr="korte regel"/>
            <wp:cNvGraphicFramePr/>
            <a:graphic xmlns:a="http://schemas.openxmlformats.org/drawingml/2006/main">
              <a:graphicData uri="http://schemas.openxmlformats.org/drawingml/2006/picture">
                <pic:pic xmlns:pic="http://schemas.openxmlformats.org/drawingml/2006/picture">
                  <pic:nvPicPr>
                    <pic:cNvPr id="0" name="image6.png" descr="korte regel"/>
                    <pic:cNvPicPr preferRelativeResize="0"/>
                  </pic:nvPicPr>
                  <pic:blipFill>
                    <a:blip r:embed="rId9"/>
                    <a:srcRect/>
                    <a:stretch>
                      <a:fillRect/>
                    </a:stretch>
                  </pic:blipFill>
                  <pic:spPr>
                    <a:xfrm>
                      <a:off x="0" y="0"/>
                      <a:ext cx="447675" cy="57150"/>
                    </a:xfrm>
                    <a:prstGeom prst="rect">
                      <a:avLst/>
                    </a:prstGeom>
                    <a:ln/>
                  </pic:spPr>
                </pic:pic>
              </a:graphicData>
            </a:graphic>
          </wp:inline>
        </w:drawing>
      </w:r>
    </w:p>
    <w:p w:rsidR="00CA01F8" w:rsidRDefault="00000000">
      <w:pPr>
        <w:spacing w:before="0" w:line="276" w:lineRule="auto"/>
        <w:rPr>
          <w:rFonts w:ascii="Calibri" w:eastAsia="Calibri" w:hAnsi="Calibri" w:cs="Calibri"/>
          <w:b/>
        </w:rPr>
      </w:pPr>
      <w:r>
        <w:rPr>
          <w:rFonts w:ascii="Calibri" w:eastAsia="Calibri" w:hAnsi="Calibri" w:cs="Calibri"/>
          <w:b/>
        </w:rPr>
        <w:t xml:space="preserve">Inleiding </w:t>
      </w:r>
    </w:p>
    <w:p w:rsidR="00CA01F8" w:rsidRDefault="00000000">
      <w:pPr>
        <w:spacing w:before="0" w:line="276" w:lineRule="auto"/>
        <w:rPr>
          <w:rFonts w:ascii="Calibri" w:eastAsia="Calibri" w:hAnsi="Calibri" w:cs="Calibri"/>
        </w:rPr>
      </w:pPr>
      <w:r>
        <w:rPr>
          <w:rFonts w:ascii="Calibri" w:eastAsia="Calibri" w:hAnsi="Calibri" w:cs="Calibri"/>
        </w:rPr>
        <w:t xml:space="preserve">Dit project start met een activiteit waarbij kinderen door middel van een gespreksdobbelsteen worden uitgenodigd om te vertellen over thuis. Spelenderwijs ontdekken de kinderen overeenkomsten en verschillen in onder andere eetgewoonten, familiesamenstelling, kleding en feesten. </w:t>
      </w:r>
    </w:p>
    <w:p w:rsidR="00CA01F8" w:rsidRDefault="00CA01F8">
      <w:pPr>
        <w:spacing w:before="0" w:line="276" w:lineRule="auto"/>
        <w:rPr>
          <w:rFonts w:ascii="Calibri" w:eastAsia="Calibri" w:hAnsi="Calibri" w:cs="Calibri"/>
        </w:rPr>
      </w:pPr>
    </w:p>
    <w:p w:rsidR="00CA01F8" w:rsidRDefault="00000000">
      <w:pPr>
        <w:spacing w:before="0" w:line="276" w:lineRule="auto"/>
        <w:rPr>
          <w:rFonts w:ascii="Calibri" w:eastAsia="Calibri" w:hAnsi="Calibri" w:cs="Calibri"/>
        </w:rPr>
      </w:pPr>
      <w:r>
        <w:rPr>
          <w:rFonts w:ascii="Calibri" w:eastAsia="Calibri" w:hAnsi="Calibri" w:cs="Calibri"/>
        </w:rPr>
        <w:t xml:space="preserve">Voor deze introductieles heb je de volgende materialen nodig: </w:t>
      </w:r>
    </w:p>
    <w:p w:rsidR="00CA01F8" w:rsidRDefault="00000000">
      <w:pPr>
        <w:spacing w:before="0" w:line="276" w:lineRule="auto"/>
        <w:rPr>
          <w:rFonts w:ascii="Calibri" w:eastAsia="Calibri" w:hAnsi="Calibri" w:cs="Calibri"/>
        </w:rPr>
      </w:pPr>
      <w:r>
        <w:rPr>
          <w:rFonts w:ascii="Calibri" w:eastAsia="Calibri" w:hAnsi="Calibri" w:cs="Calibri"/>
        </w:rPr>
        <w:t>- Bijlage 1a/1b</w:t>
      </w:r>
      <w:r>
        <w:rPr>
          <w:rFonts w:ascii="Calibri" w:eastAsia="Calibri" w:hAnsi="Calibri" w:cs="Calibri"/>
        </w:rPr>
        <w:br/>
        <w:t xml:space="preserve">- Printer + stevig printpapier </w:t>
      </w:r>
    </w:p>
    <w:p w:rsidR="00CA01F8" w:rsidRDefault="00000000">
      <w:pPr>
        <w:spacing w:before="0" w:line="276" w:lineRule="auto"/>
        <w:rPr>
          <w:rFonts w:ascii="Calibri" w:eastAsia="Calibri" w:hAnsi="Calibri" w:cs="Calibri"/>
        </w:rPr>
      </w:pPr>
      <w:r>
        <w:rPr>
          <w:rFonts w:ascii="Calibri" w:eastAsia="Calibri" w:hAnsi="Calibri" w:cs="Calibri"/>
        </w:rPr>
        <w:t xml:space="preserve">- Schaar </w:t>
      </w:r>
    </w:p>
    <w:p w:rsidR="00CA01F8" w:rsidRDefault="00000000">
      <w:pPr>
        <w:spacing w:before="0" w:line="276" w:lineRule="auto"/>
        <w:rPr>
          <w:rFonts w:ascii="Calibri" w:eastAsia="Calibri" w:hAnsi="Calibri" w:cs="Calibri"/>
        </w:rPr>
      </w:pPr>
      <w:r>
        <w:rPr>
          <w:rFonts w:ascii="Calibri" w:eastAsia="Calibri" w:hAnsi="Calibri" w:cs="Calibri"/>
        </w:rPr>
        <w:t xml:space="preserve">- Lijm of plakband </w:t>
      </w:r>
      <w:r>
        <w:rPr>
          <w:rFonts w:ascii="Calibri" w:eastAsia="Calibri" w:hAnsi="Calibri" w:cs="Calibri"/>
        </w:rPr>
        <w:br/>
      </w:r>
    </w:p>
    <w:p w:rsidR="00CA01F8" w:rsidRDefault="00000000">
      <w:pPr>
        <w:spacing w:before="0" w:line="276" w:lineRule="auto"/>
        <w:rPr>
          <w:rFonts w:ascii="Calibri" w:eastAsia="Calibri" w:hAnsi="Calibri" w:cs="Calibri"/>
        </w:rPr>
      </w:pPr>
      <w:r>
        <w:rPr>
          <w:rFonts w:ascii="Calibri" w:eastAsia="Calibri" w:hAnsi="Calibri" w:cs="Calibri"/>
          <w:b/>
        </w:rPr>
        <w:t>Voorbereiding</w:t>
      </w:r>
      <w:r>
        <w:rPr>
          <w:rFonts w:ascii="Calibri" w:eastAsia="Calibri" w:hAnsi="Calibri" w:cs="Calibri"/>
        </w:rPr>
        <w:br/>
        <w:t>Print de verteldobbelsteen uit bijlage 1a op stevig papier en zet deze in elkaar.</w:t>
      </w:r>
      <w:r>
        <w:rPr>
          <w:rFonts w:ascii="Calibri" w:eastAsia="Calibri" w:hAnsi="Calibri" w:cs="Calibri"/>
        </w:rPr>
        <w:br/>
        <w:t xml:space="preserve">De vragen van de dobbelsteen vind je in bijlage 1b. Print deze ook uit. </w:t>
      </w:r>
      <w:r>
        <w:rPr>
          <w:rFonts w:ascii="Calibri" w:eastAsia="Calibri" w:hAnsi="Calibri" w:cs="Calibri"/>
        </w:rPr>
        <w:br/>
      </w:r>
    </w:p>
    <w:p w:rsidR="00CA01F8" w:rsidRDefault="00000000">
      <w:pPr>
        <w:spacing w:before="0" w:line="276" w:lineRule="auto"/>
        <w:rPr>
          <w:rFonts w:ascii="Calibri" w:eastAsia="Calibri" w:hAnsi="Calibri" w:cs="Calibri"/>
          <w:b/>
        </w:rPr>
      </w:pPr>
      <w:r>
        <w:rPr>
          <w:rFonts w:ascii="Calibri" w:eastAsia="Calibri" w:hAnsi="Calibri" w:cs="Calibri"/>
          <w:b/>
        </w:rPr>
        <w:t>De verteldobbelsteen</w:t>
      </w:r>
    </w:p>
    <w:p w:rsidR="00CA01F8" w:rsidRDefault="00000000">
      <w:pPr>
        <w:spacing w:before="0" w:line="276" w:lineRule="auto"/>
        <w:rPr>
          <w:rFonts w:ascii="Calibri" w:eastAsia="Calibri" w:hAnsi="Calibri" w:cs="Calibri"/>
        </w:rPr>
      </w:pPr>
      <w:r>
        <w:rPr>
          <w:rFonts w:ascii="Calibri" w:eastAsia="Calibri" w:hAnsi="Calibri" w:cs="Calibri"/>
        </w:rPr>
        <w:t xml:space="preserve">Neem de dobbelsteen erbij en vertel dat je benieuwd bent naar hoe het bij de kinderen thuis is. </w:t>
      </w:r>
    </w:p>
    <w:p w:rsidR="00CA01F8" w:rsidRDefault="00000000">
      <w:pPr>
        <w:spacing w:before="0" w:line="276" w:lineRule="auto"/>
        <w:rPr>
          <w:rFonts w:ascii="Calibri" w:eastAsia="Calibri" w:hAnsi="Calibri" w:cs="Calibri"/>
        </w:rPr>
      </w:pPr>
      <w:r>
        <w:rPr>
          <w:rFonts w:ascii="Calibri" w:eastAsia="Calibri" w:hAnsi="Calibri" w:cs="Calibri"/>
        </w:rPr>
        <w:t xml:space="preserve">Om beurten dobbelen ze met de dobbelsteen. Ze bekijken de afbeelding die ze hebben gedobbeld. </w:t>
      </w:r>
      <w:r>
        <w:rPr>
          <w:rFonts w:ascii="Calibri" w:eastAsia="Calibri" w:hAnsi="Calibri" w:cs="Calibri"/>
        </w:rPr>
        <w:br/>
        <w:t xml:space="preserve">Lees de vraag die erbij staat voor en laat het kind dat heeft gedobbeld deze vraag beantwoorden. </w:t>
      </w:r>
      <w:r>
        <w:rPr>
          <w:rFonts w:ascii="Calibri" w:eastAsia="Calibri" w:hAnsi="Calibri" w:cs="Calibri"/>
        </w:rPr>
        <w:br/>
      </w:r>
    </w:p>
    <w:p w:rsidR="00CA01F8" w:rsidRDefault="00000000">
      <w:pPr>
        <w:spacing w:before="0" w:line="276" w:lineRule="auto"/>
        <w:rPr>
          <w:rFonts w:ascii="Calibri" w:eastAsia="Calibri" w:hAnsi="Calibri" w:cs="Calibri"/>
        </w:rPr>
      </w:pPr>
      <w:r>
        <w:rPr>
          <w:rFonts w:ascii="Calibri" w:eastAsia="Calibri" w:hAnsi="Calibri" w:cs="Calibri"/>
          <w:b/>
        </w:rPr>
        <w:t>Extra: Het ‘sta op spel’</w:t>
      </w:r>
      <w:r>
        <w:rPr>
          <w:rFonts w:ascii="Calibri" w:eastAsia="Calibri" w:hAnsi="Calibri" w:cs="Calibri"/>
        </w:rPr>
        <w:br/>
      </w:r>
      <w:r>
        <w:rPr>
          <w:rFonts w:ascii="Calibri" w:eastAsia="Calibri" w:hAnsi="Calibri" w:cs="Calibri"/>
          <w:highlight w:val="white"/>
        </w:rPr>
        <w:t>Het doel van het spel is de kinderen in de groep beter te leren kennen</w:t>
      </w:r>
    </w:p>
    <w:p w:rsidR="00CA01F8" w:rsidRDefault="00000000">
      <w:pPr>
        <w:spacing w:before="0" w:line="276" w:lineRule="auto"/>
        <w:rPr>
          <w:rFonts w:ascii="Calibri" w:eastAsia="Calibri" w:hAnsi="Calibri" w:cs="Calibri"/>
        </w:rPr>
      </w:pPr>
      <w:r>
        <w:rPr>
          <w:rFonts w:ascii="Calibri" w:eastAsia="Calibri" w:hAnsi="Calibri" w:cs="Calibri"/>
        </w:rPr>
        <w:t xml:space="preserve">De leerkracht stelt de vragen. Als de gestelde vraag op één van de kinderen van toepassing is, staat hij/zij op. Daarna gaat iedereen weer zitten. </w:t>
      </w:r>
      <w:r>
        <w:rPr>
          <w:rFonts w:ascii="Calibri" w:eastAsia="Calibri" w:hAnsi="Calibri" w:cs="Calibri"/>
        </w:rPr>
        <w:br/>
      </w:r>
      <w:r>
        <w:rPr>
          <w:rFonts w:ascii="Calibri" w:eastAsia="Calibri" w:hAnsi="Calibri" w:cs="Calibri"/>
        </w:rPr>
        <w:br/>
        <w:t xml:space="preserve">Voorbeeld vragen: </w:t>
      </w:r>
      <w:r>
        <w:rPr>
          <w:rFonts w:ascii="Calibri" w:eastAsia="Calibri" w:hAnsi="Calibri" w:cs="Calibri"/>
        </w:rPr>
        <w:br/>
        <w:t xml:space="preserve">-Wie heeft er weleens couscous gegeten? </w:t>
      </w:r>
      <w:r>
        <w:rPr>
          <w:rFonts w:ascii="Calibri" w:eastAsia="Calibri" w:hAnsi="Calibri" w:cs="Calibri"/>
        </w:rPr>
        <w:br/>
        <w:t xml:space="preserve">-Wie is er weleens in Marokko geweest? </w:t>
      </w:r>
    </w:p>
    <w:p w:rsidR="00CA01F8" w:rsidRDefault="00000000">
      <w:pPr>
        <w:spacing w:before="0" w:line="276" w:lineRule="auto"/>
        <w:rPr>
          <w:rFonts w:ascii="Calibri" w:eastAsia="Calibri" w:hAnsi="Calibri" w:cs="Calibri"/>
        </w:rPr>
      </w:pPr>
      <w:r>
        <w:rPr>
          <w:rFonts w:ascii="Calibri" w:eastAsia="Calibri" w:hAnsi="Calibri" w:cs="Calibri"/>
        </w:rPr>
        <w:t xml:space="preserve">-Wie gaat er met de fiets naar school? </w:t>
      </w:r>
      <w:r>
        <w:rPr>
          <w:rFonts w:ascii="Calibri" w:eastAsia="Calibri" w:hAnsi="Calibri" w:cs="Calibri"/>
        </w:rPr>
        <w:br/>
        <w:t xml:space="preserve">-Wie gaat er met de auto naar school? </w:t>
      </w:r>
    </w:p>
    <w:p w:rsidR="00CA01F8" w:rsidRDefault="00000000">
      <w:pPr>
        <w:spacing w:before="0" w:line="276" w:lineRule="auto"/>
        <w:rPr>
          <w:rFonts w:ascii="Calibri" w:eastAsia="Calibri" w:hAnsi="Calibri" w:cs="Calibri"/>
        </w:rPr>
      </w:pPr>
      <w:r>
        <w:rPr>
          <w:rFonts w:ascii="Calibri" w:eastAsia="Calibri" w:hAnsi="Calibri" w:cs="Calibri"/>
        </w:rPr>
        <w:t xml:space="preserve">-Wie eet er brood als ontbijt? </w:t>
      </w:r>
    </w:p>
    <w:p w:rsidR="00CA01F8" w:rsidRDefault="00000000">
      <w:pPr>
        <w:spacing w:before="0" w:line="276" w:lineRule="auto"/>
        <w:rPr>
          <w:rFonts w:ascii="Calibri" w:eastAsia="Calibri" w:hAnsi="Calibri" w:cs="Calibri"/>
        </w:rPr>
      </w:pPr>
      <w:r>
        <w:rPr>
          <w:rFonts w:ascii="Calibri" w:eastAsia="Calibri" w:hAnsi="Calibri" w:cs="Calibri"/>
        </w:rPr>
        <w:t xml:space="preserve">-Wie spreekt er een andere taal? </w:t>
      </w:r>
    </w:p>
    <w:p w:rsidR="00CA01F8" w:rsidRDefault="00000000">
      <w:pPr>
        <w:spacing w:before="0" w:line="276" w:lineRule="auto"/>
        <w:rPr>
          <w:rFonts w:ascii="Calibri" w:eastAsia="Calibri" w:hAnsi="Calibri" w:cs="Calibri"/>
        </w:rPr>
      </w:pPr>
      <w:r>
        <w:rPr>
          <w:rFonts w:ascii="Calibri" w:eastAsia="Calibri" w:hAnsi="Calibri" w:cs="Calibri"/>
        </w:rPr>
        <w:t xml:space="preserve">-Wie gaat met het vliegtuig op vakantie? </w:t>
      </w:r>
    </w:p>
    <w:p w:rsidR="00CA01F8" w:rsidRDefault="00000000">
      <w:pPr>
        <w:spacing w:before="0" w:line="276" w:lineRule="auto"/>
        <w:rPr>
          <w:rFonts w:ascii="Calibri" w:eastAsia="Calibri" w:hAnsi="Calibri" w:cs="Calibri"/>
        </w:rPr>
      </w:pPr>
      <w:r>
        <w:rPr>
          <w:rFonts w:ascii="Calibri" w:eastAsia="Calibri" w:hAnsi="Calibri" w:cs="Calibri"/>
        </w:rPr>
        <w:t xml:space="preserve">-Wie gaat er met de auto op vakantie? </w:t>
      </w:r>
    </w:p>
    <w:p w:rsidR="00CA01F8" w:rsidRDefault="00000000">
      <w:pPr>
        <w:spacing w:before="0" w:line="276" w:lineRule="auto"/>
        <w:rPr>
          <w:rFonts w:ascii="Calibri" w:eastAsia="Calibri" w:hAnsi="Calibri" w:cs="Calibri"/>
        </w:rPr>
      </w:pPr>
      <w:r>
        <w:rPr>
          <w:rFonts w:ascii="Calibri" w:eastAsia="Calibri" w:hAnsi="Calibri" w:cs="Calibri"/>
        </w:rPr>
        <w:t xml:space="preserve">-Wie heeft er een kat thuis? </w:t>
      </w:r>
      <w:r>
        <w:rPr>
          <w:rFonts w:ascii="Calibri" w:eastAsia="Calibri" w:hAnsi="Calibri" w:cs="Calibri"/>
        </w:rPr>
        <w:br/>
        <w:t xml:space="preserve">-Wie heeft er een hond thuis? </w:t>
      </w:r>
    </w:p>
    <w:p w:rsidR="005D269A" w:rsidRDefault="00000000">
      <w:pPr>
        <w:spacing w:before="0" w:line="276" w:lineRule="auto"/>
        <w:rPr>
          <w:rFonts w:ascii="Calibri" w:eastAsia="Calibri" w:hAnsi="Calibri" w:cs="Calibri"/>
        </w:rPr>
      </w:pPr>
      <w:r>
        <w:rPr>
          <w:rFonts w:ascii="Calibri" w:eastAsia="Calibri" w:hAnsi="Calibri" w:cs="Calibri"/>
        </w:rPr>
        <w:t>-Wie viert het suikerfeest?</w:t>
      </w:r>
      <w:r>
        <w:rPr>
          <w:rFonts w:ascii="Calibri" w:eastAsia="Calibri" w:hAnsi="Calibri" w:cs="Calibri"/>
        </w:rPr>
        <w:br/>
        <w:t xml:space="preserve">-Wie viert Kerstmis? </w:t>
      </w:r>
      <w:r>
        <w:rPr>
          <w:rFonts w:ascii="Calibri" w:eastAsia="Calibri" w:hAnsi="Calibri" w:cs="Calibri"/>
        </w:rPr>
        <w:br/>
        <w:t xml:space="preserve">-Wie wast z’n handen voor het eten? </w:t>
      </w:r>
      <w:r>
        <w:rPr>
          <w:rFonts w:ascii="Calibri" w:eastAsia="Calibri" w:hAnsi="Calibri" w:cs="Calibri"/>
        </w:rPr>
        <w:br/>
        <w:t xml:space="preserve">-Wie gaat er weleens naar de markt? </w:t>
      </w:r>
      <w:r w:rsidR="005D269A">
        <w:rPr>
          <w:rFonts w:ascii="Calibri" w:eastAsia="Calibri" w:hAnsi="Calibri" w:cs="Calibri"/>
        </w:rPr>
        <w:br/>
      </w:r>
    </w:p>
    <w:p w:rsidR="00CA01F8" w:rsidRDefault="00000000">
      <w:pPr>
        <w:spacing w:before="0" w:line="276" w:lineRule="auto"/>
        <w:rPr>
          <w:rFonts w:ascii="Calibri" w:eastAsia="Calibri" w:hAnsi="Calibri" w:cs="Calibri"/>
        </w:rPr>
      </w:pPr>
      <w:r>
        <w:rPr>
          <w:rFonts w:ascii="Calibri" w:eastAsia="Calibri" w:hAnsi="Calibri" w:cs="Calibri"/>
          <w:b/>
        </w:rPr>
        <w:t xml:space="preserve">Extra video: </w:t>
      </w:r>
      <w:r>
        <w:rPr>
          <w:rFonts w:ascii="Calibri" w:eastAsia="Calibri" w:hAnsi="Calibri" w:cs="Calibri"/>
        </w:rPr>
        <w:t xml:space="preserve"> </w:t>
      </w:r>
      <w:hyperlink r:id="rId10" w:anchor="q=cultuur">
        <w:r>
          <w:rPr>
            <w:rFonts w:ascii="Calibri" w:eastAsia="Calibri" w:hAnsi="Calibri" w:cs="Calibri"/>
            <w:color w:val="1155CC"/>
            <w:u w:val="single"/>
          </w:rPr>
          <w:t>https://schooltv.nl/video/anders-is-raar-met-wolfram/#q=cultuur</w:t>
        </w:r>
      </w:hyperlink>
      <w:r>
        <w:rPr>
          <w:rFonts w:ascii="Calibri" w:eastAsia="Calibri" w:hAnsi="Calibri" w:cs="Calibri"/>
        </w:rPr>
        <w:t xml:space="preserve"> </w:t>
      </w:r>
      <w:r>
        <w:rPr>
          <w:rFonts w:ascii="Calibri" w:eastAsia="Calibri" w:hAnsi="Calibri" w:cs="Calibri"/>
        </w:rPr>
        <w:br/>
        <w:t xml:space="preserve">Bespreek de verschillen en overeenkomsten met de kinderen. </w:t>
      </w:r>
    </w:p>
    <w:p w:rsidR="00CA01F8" w:rsidRDefault="00CA01F8">
      <w:pPr>
        <w:spacing w:before="0" w:line="276" w:lineRule="auto"/>
        <w:rPr>
          <w:rFonts w:ascii="Calibri" w:eastAsia="Calibri" w:hAnsi="Calibri" w:cs="Calibri"/>
        </w:rPr>
      </w:pPr>
    </w:p>
    <w:p w:rsidR="00CA01F8" w:rsidRDefault="00000000">
      <w:pPr>
        <w:spacing w:before="0" w:line="276" w:lineRule="auto"/>
        <w:rPr>
          <w:rFonts w:ascii="Calibri" w:eastAsia="Calibri" w:hAnsi="Calibri" w:cs="Calibri"/>
          <w:b/>
          <w:color w:val="E06666"/>
          <w:sz w:val="28"/>
          <w:szCs w:val="28"/>
        </w:rPr>
      </w:pPr>
      <w:r>
        <w:rPr>
          <w:noProof/>
        </w:rPr>
        <w:drawing>
          <wp:anchor distT="114300" distB="114300" distL="114300" distR="114300" simplePos="0" relativeHeight="251661312" behindDoc="1" locked="0" layoutInCell="1" hidden="0" allowOverlap="1">
            <wp:simplePos x="0" y="0"/>
            <wp:positionH relativeFrom="column">
              <wp:posOffset>5200650</wp:posOffset>
            </wp:positionH>
            <wp:positionV relativeFrom="paragraph">
              <wp:posOffset>257175</wp:posOffset>
            </wp:positionV>
            <wp:extent cx="930703" cy="658812"/>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930703" cy="658812"/>
                    </a:xfrm>
                    <a:prstGeom prst="rect">
                      <a:avLst/>
                    </a:prstGeom>
                    <a:ln/>
                  </pic:spPr>
                </pic:pic>
              </a:graphicData>
            </a:graphic>
          </wp:anchor>
        </w:drawing>
      </w:r>
    </w:p>
    <w:p w:rsidR="00CA01F8" w:rsidRDefault="00000000">
      <w:pPr>
        <w:spacing w:before="0" w:line="276" w:lineRule="auto"/>
        <w:rPr>
          <w:rFonts w:ascii="Calibri" w:eastAsia="Calibri" w:hAnsi="Calibri" w:cs="Calibri"/>
          <w:b/>
          <w:color w:val="E06666"/>
          <w:sz w:val="28"/>
          <w:szCs w:val="28"/>
        </w:rPr>
      </w:pPr>
      <w:r>
        <w:rPr>
          <w:rFonts w:ascii="Calibri" w:eastAsia="Calibri" w:hAnsi="Calibri" w:cs="Calibri"/>
          <w:b/>
          <w:color w:val="E06666"/>
          <w:sz w:val="28"/>
          <w:szCs w:val="28"/>
        </w:rPr>
        <w:t xml:space="preserve">Leskaart 1: Dansreis </w:t>
      </w:r>
    </w:p>
    <w:p w:rsidR="00CA01F8" w:rsidRDefault="00000000">
      <w:r>
        <w:rPr>
          <w:noProof/>
          <w:color w:val="666666"/>
          <w:sz w:val="20"/>
          <w:szCs w:val="20"/>
        </w:rPr>
        <w:drawing>
          <wp:inline distT="114300" distB="114300" distL="114300" distR="114300">
            <wp:extent cx="447675" cy="57150"/>
            <wp:effectExtent l="0" t="0" r="0" b="0"/>
            <wp:docPr id="3" name="image6.png" descr="korte regel"/>
            <wp:cNvGraphicFramePr/>
            <a:graphic xmlns:a="http://schemas.openxmlformats.org/drawingml/2006/main">
              <a:graphicData uri="http://schemas.openxmlformats.org/drawingml/2006/picture">
                <pic:pic xmlns:pic="http://schemas.openxmlformats.org/drawingml/2006/picture">
                  <pic:nvPicPr>
                    <pic:cNvPr id="0" name="image6.png" descr="korte regel"/>
                    <pic:cNvPicPr preferRelativeResize="0"/>
                  </pic:nvPicPr>
                  <pic:blipFill>
                    <a:blip r:embed="rId9"/>
                    <a:srcRect/>
                    <a:stretch>
                      <a:fillRect/>
                    </a:stretch>
                  </pic:blipFill>
                  <pic:spPr>
                    <a:xfrm>
                      <a:off x="0" y="0"/>
                      <a:ext cx="447675" cy="57150"/>
                    </a:xfrm>
                    <a:prstGeom prst="rect">
                      <a:avLst/>
                    </a:prstGeom>
                    <a:ln/>
                  </pic:spPr>
                </pic:pic>
              </a:graphicData>
            </a:graphic>
          </wp:inline>
        </w:drawing>
      </w:r>
      <w:r>
        <w:rPr>
          <w:color w:val="666666"/>
          <w:sz w:val="20"/>
          <w:szCs w:val="20"/>
        </w:rPr>
        <w:br/>
      </w:r>
    </w:p>
    <w:p w:rsidR="00CA01F8" w:rsidRDefault="00000000">
      <w:pPr>
        <w:spacing w:before="0" w:line="276" w:lineRule="auto"/>
        <w:rPr>
          <w:rFonts w:ascii="Calibri" w:eastAsia="Calibri" w:hAnsi="Calibri" w:cs="Calibri"/>
          <w:i/>
        </w:rPr>
      </w:pPr>
      <w:r>
        <w:rPr>
          <w:rFonts w:ascii="Calibri" w:eastAsia="Calibri" w:hAnsi="Calibri" w:cs="Calibri"/>
          <w:b/>
        </w:rPr>
        <w:t xml:space="preserve">Warming-up | Rek en strek </w:t>
      </w:r>
      <w:r>
        <w:rPr>
          <w:rFonts w:ascii="Calibri" w:eastAsia="Calibri" w:hAnsi="Calibri" w:cs="Calibri"/>
        </w:rPr>
        <w:br/>
      </w:r>
      <w:r>
        <w:rPr>
          <w:rFonts w:ascii="Calibri" w:eastAsia="Calibri" w:hAnsi="Calibri" w:cs="Calibri"/>
          <w:i/>
        </w:rPr>
        <w:t xml:space="preserve">Deze les begint met een warming-up. We gaan samen opwarmen, zodat we klaar zijn voor de les. </w:t>
      </w:r>
    </w:p>
    <w:p w:rsidR="00CA01F8" w:rsidRDefault="00000000">
      <w:pPr>
        <w:spacing w:before="0" w:line="276" w:lineRule="auto"/>
        <w:rPr>
          <w:rFonts w:ascii="Calibri" w:eastAsia="Calibri" w:hAnsi="Calibri" w:cs="Calibri"/>
          <w:i/>
        </w:rPr>
      </w:pPr>
      <w:r>
        <w:rPr>
          <w:rFonts w:ascii="Calibri" w:eastAsia="Calibri" w:hAnsi="Calibri" w:cs="Calibri"/>
          <w:i/>
        </w:rPr>
        <w:t xml:space="preserve">De tafels en stoelen mogen hierbij wat aan de kant, zodat de kinderen genoeg ruimte hebben. Deze warming-up kan ook plaatsvinden in de ‘binnenkring’. </w:t>
      </w:r>
      <w:r>
        <w:rPr>
          <w:rFonts w:ascii="Calibri" w:eastAsia="Calibri" w:hAnsi="Calibri" w:cs="Calibri"/>
          <w:i/>
        </w:rPr>
        <w:br/>
      </w:r>
      <w:r>
        <w:rPr>
          <w:rFonts w:ascii="Calibri" w:eastAsia="Calibri" w:hAnsi="Calibri" w:cs="Calibri"/>
          <w:i/>
        </w:rPr>
        <w:br/>
        <w:t xml:space="preserve">Voor deze introductieles heb je de volgende materialen nodig: </w:t>
      </w:r>
    </w:p>
    <w:p w:rsidR="00CA01F8" w:rsidRDefault="00000000">
      <w:pPr>
        <w:spacing w:before="0" w:line="276" w:lineRule="auto"/>
        <w:rPr>
          <w:rFonts w:ascii="Calibri" w:eastAsia="Calibri" w:hAnsi="Calibri" w:cs="Calibri"/>
          <w:i/>
        </w:rPr>
      </w:pPr>
      <w:r>
        <w:rPr>
          <w:rFonts w:ascii="Calibri" w:eastAsia="Calibri" w:hAnsi="Calibri" w:cs="Calibri"/>
          <w:i/>
        </w:rPr>
        <w:t xml:space="preserve">-Digibord met geluidspeakers. </w:t>
      </w:r>
    </w:p>
    <w:p w:rsidR="00CA01F8" w:rsidRDefault="00000000">
      <w:pPr>
        <w:spacing w:before="0" w:line="276" w:lineRule="auto"/>
        <w:rPr>
          <w:rFonts w:ascii="Calibri" w:eastAsia="Calibri" w:hAnsi="Calibri" w:cs="Calibri"/>
          <w:b/>
        </w:rPr>
      </w:pPr>
      <w:r>
        <w:rPr>
          <w:rFonts w:ascii="Calibri" w:eastAsia="Calibri" w:hAnsi="Calibri" w:cs="Calibri"/>
          <w:i/>
        </w:rPr>
        <w:t xml:space="preserve">-Computer </w:t>
      </w:r>
      <w:r>
        <w:rPr>
          <w:rFonts w:ascii="Calibri" w:eastAsia="Calibri" w:hAnsi="Calibri" w:cs="Calibri"/>
          <w:i/>
        </w:rPr>
        <w:br/>
        <w:t xml:space="preserve">-Video 1 ‘De Douchedruppel’ en Video 2 ‘Dansreis’. </w:t>
      </w:r>
      <w:r>
        <w:rPr>
          <w:rFonts w:ascii="Calibri" w:eastAsia="Calibri" w:hAnsi="Calibri" w:cs="Calibri"/>
          <w:i/>
        </w:rPr>
        <w:br/>
      </w:r>
      <w:r>
        <w:rPr>
          <w:rFonts w:ascii="Calibri" w:eastAsia="Calibri" w:hAnsi="Calibri" w:cs="Calibri"/>
          <w:i/>
        </w:rPr>
        <w:br/>
      </w:r>
      <w:r>
        <w:rPr>
          <w:rFonts w:ascii="Calibri" w:eastAsia="Calibri" w:hAnsi="Calibri" w:cs="Calibri"/>
        </w:rPr>
        <w:t xml:space="preserve">Speel nu </w:t>
      </w:r>
      <w:r>
        <w:rPr>
          <w:rFonts w:ascii="Calibri" w:eastAsia="Calibri" w:hAnsi="Calibri" w:cs="Calibri"/>
          <w:b/>
          <w:u w:val="single"/>
        </w:rPr>
        <w:t xml:space="preserve">VIDEO 1 ‘De Douchedruppel’ </w:t>
      </w:r>
      <w:r>
        <w:rPr>
          <w:rFonts w:ascii="Calibri" w:eastAsia="Calibri" w:hAnsi="Calibri" w:cs="Calibri"/>
        </w:rPr>
        <w:t xml:space="preserve">af op het digibord en laat de kinderen meedansen. </w:t>
      </w:r>
      <w:r>
        <w:rPr>
          <w:rFonts w:ascii="Calibri" w:eastAsia="Calibri" w:hAnsi="Calibri" w:cs="Calibri"/>
          <w:i/>
        </w:rPr>
        <w:br/>
      </w:r>
      <w:r>
        <w:rPr>
          <w:rFonts w:ascii="Calibri" w:eastAsia="Calibri" w:hAnsi="Calibri" w:cs="Calibri"/>
        </w:rPr>
        <w:br/>
      </w:r>
      <w:r>
        <w:rPr>
          <w:rFonts w:ascii="Calibri" w:eastAsia="Calibri" w:hAnsi="Calibri" w:cs="Calibri"/>
          <w:b/>
        </w:rPr>
        <w:t>Inleiding</w:t>
      </w:r>
    </w:p>
    <w:p w:rsidR="00CA01F8" w:rsidRDefault="00000000">
      <w:pPr>
        <w:spacing w:before="0" w:line="276" w:lineRule="auto"/>
        <w:rPr>
          <w:rFonts w:ascii="Calibri" w:eastAsia="Calibri" w:hAnsi="Calibri" w:cs="Calibri"/>
        </w:rPr>
      </w:pPr>
      <w:r>
        <w:rPr>
          <w:rFonts w:ascii="Calibri" w:eastAsia="Calibri" w:hAnsi="Calibri" w:cs="Calibri"/>
        </w:rPr>
        <w:t xml:space="preserve">In deze les nemen we je mee op reis om te leren hoe mensen over de wereld dansen en plezier hebben. Dans is een prachtige manier om de cultuur, emoties en verhalen uit te drukken. </w:t>
      </w:r>
      <w:r>
        <w:rPr>
          <w:rFonts w:ascii="Calibri" w:eastAsia="Calibri" w:hAnsi="Calibri" w:cs="Calibri"/>
        </w:rPr>
        <w:br/>
      </w:r>
      <w:r>
        <w:rPr>
          <w:rFonts w:ascii="Calibri" w:eastAsia="Calibri" w:hAnsi="Calibri" w:cs="Calibri"/>
        </w:rPr>
        <w:br/>
        <w:t xml:space="preserve">Elk land kent zijn eigen dansbewegingen. In deze les behandelen we vier landen. </w:t>
      </w:r>
      <w:r>
        <w:rPr>
          <w:rFonts w:ascii="Calibri" w:eastAsia="Calibri" w:hAnsi="Calibri" w:cs="Calibri"/>
        </w:rPr>
        <w:br/>
        <w:t xml:space="preserve">-In Japan leren we de 'traditionele Japanse dans’ en begroeten we elkaar op een speciale manier. </w:t>
      </w:r>
      <w:r>
        <w:rPr>
          <w:rFonts w:ascii="Calibri" w:eastAsia="Calibri" w:hAnsi="Calibri" w:cs="Calibri"/>
        </w:rPr>
        <w:br/>
        <w:t xml:space="preserve">-In Egypte dansen we op mooie Egyptische klanken, die al eeuwenoud zijn. </w:t>
      </w:r>
      <w:r>
        <w:rPr>
          <w:rFonts w:ascii="Calibri" w:eastAsia="Calibri" w:hAnsi="Calibri" w:cs="Calibri"/>
        </w:rPr>
        <w:br/>
        <w:t xml:space="preserve">-In Afrika leren we de Afrikaanse dans met ritmes. Deze dansers laten hun vreugde zien met klap en stampbewegingen. Deze zijn altijd heel krachtig! Wisten jullie dat zij op blote voeten dansen? </w:t>
      </w:r>
    </w:p>
    <w:p w:rsidR="00CA01F8" w:rsidRDefault="00000000">
      <w:pPr>
        <w:spacing w:before="0" w:line="276" w:lineRule="auto"/>
        <w:rPr>
          <w:rFonts w:ascii="Calibri" w:eastAsia="Calibri" w:hAnsi="Calibri" w:cs="Calibri"/>
        </w:rPr>
      </w:pPr>
      <w:r>
        <w:rPr>
          <w:rFonts w:ascii="Calibri" w:eastAsia="Calibri" w:hAnsi="Calibri" w:cs="Calibri"/>
        </w:rPr>
        <w:t xml:space="preserve">-In Brazilië ontdekken we de vrolijke samba. Deze dans wordt uitgevoerd tijdens het wereldberoemde carnaval. </w:t>
      </w:r>
      <w:r>
        <w:rPr>
          <w:rFonts w:ascii="Calibri" w:eastAsia="Calibri" w:hAnsi="Calibri" w:cs="Calibri"/>
        </w:rPr>
        <w:br/>
      </w:r>
    </w:p>
    <w:p w:rsidR="00CA01F8" w:rsidRDefault="00000000">
      <w:pPr>
        <w:spacing w:before="0" w:line="276" w:lineRule="auto"/>
        <w:rPr>
          <w:rFonts w:ascii="Calibri" w:eastAsia="Calibri" w:hAnsi="Calibri" w:cs="Calibri"/>
          <w:b/>
        </w:rPr>
      </w:pPr>
      <w:r>
        <w:rPr>
          <w:rFonts w:ascii="Calibri" w:eastAsia="Calibri" w:hAnsi="Calibri" w:cs="Calibri"/>
          <w:b/>
        </w:rPr>
        <w:t xml:space="preserve">Kern: </w:t>
      </w:r>
    </w:p>
    <w:p w:rsidR="00CA01F8" w:rsidRDefault="00000000">
      <w:pPr>
        <w:spacing w:before="0" w:line="276" w:lineRule="auto"/>
        <w:rPr>
          <w:rFonts w:ascii="Calibri" w:eastAsia="Calibri" w:hAnsi="Calibri" w:cs="Calibri"/>
        </w:rPr>
      </w:pPr>
      <w:r>
        <w:rPr>
          <w:rFonts w:ascii="Calibri" w:eastAsia="Calibri" w:hAnsi="Calibri" w:cs="Calibri"/>
        </w:rPr>
        <w:t xml:space="preserve">Speel </w:t>
      </w:r>
      <w:r>
        <w:rPr>
          <w:rFonts w:ascii="Calibri" w:eastAsia="Calibri" w:hAnsi="Calibri" w:cs="Calibri"/>
          <w:b/>
          <w:u w:val="single"/>
        </w:rPr>
        <w:t xml:space="preserve">VIDEO 2 ‘Dansreis’ </w:t>
      </w:r>
      <w:r>
        <w:rPr>
          <w:rFonts w:ascii="Calibri" w:eastAsia="Calibri" w:hAnsi="Calibri" w:cs="Calibri"/>
        </w:rPr>
        <w:t xml:space="preserve">af op het digibord en laat de kinderen meedansen. </w:t>
      </w:r>
    </w:p>
    <w:p w:rsidR="00CA01F8" w:rsidRDefault="00CA01F8">
      <w:pPr>
        <w:spacing w:before="0" w:line="276" w:lineRule="auto"/>
        <w:rPr>
          <w:rFonts w:ascii="Calibri" w:eastAsia="Calibri" w:hAnsi="Calibri" w:cs="Calibri"/>
        </w:rPr>
      </w:pPr>
    </w:p>
    <w:p w:rsidR="00CA01F8" w:rsidRDefault="00000000">
      <w:pPr>
        <w:spacing w:before="0" w:line="276" w:lineRule="auto"/>
        <w:rPr>
          <w:rFonts w:ascii="Calibri" w:eastAsia="Calibri" w:hAnsi="Calibri" w:cs="Calibri"/>
        </w:rPr>
      </w:pPr>
      <w:r>
        <w:rPr>
          <w:rFonts w:ascii="Calibri" w:eastAsia="Calibri" w:hAnsi="Calibri" w:cs="Calibri"/>
        </w:rPr>
        <w:t>*De losse tracks zijn ook apart toegevoegd, zodat de kinderen het langer en vaker kunnen dansen.</w:t>
      </w:r>
      <w:r>
        <w:rPr>
          <w:rFonts w:ascii="Calibri" w:eastAsia="Calibri" w:hAnsi="Calibri" w:cs="Calibri"/>
        </w:rPr>
        <w:br/>
        <w:t xml:space="preserve">Zie bijlage 2. </w:t>
      </w:r>
    </w:p>
    <w:p w:rsidR="00CA01F8" w:rsidRDefault="00CA01F8">
      <w:pPr>
        <w:spacing w:before="0" w:line="276" w:lineRule="auto"/>
        <w:rPr>
          <w:rFonts w:ascii="Calibri" w:eastAsia="Calibri" w:hAnsi="Calibri" w:cs="Calibri"/>
        </w:rPr>
      </w:pPr>
    </w:p>
    <w:p w:rsidR="00CA01F8" w:rsidRDefault="00000000">
      <w:pPr>
        <w:spacing w:before="0" w:line="276" w:lineRule="auto"/>
        <w:rPr>
          <w:rFonts w:ascii="Calibri" w:eastAsia="Calibri" w:hAnsi="Calibri" w:cs="Calibri"/>
          <w:b/>
        </w:rPr>
      </w:pPr>
      <w:r>
        <w:rPr>
          <w:rFonts w:ascii="Calibri" w:eastAsia="Calibri" w:hAnsi="Calibri" w:cs="Calibri"/>
          <w:b/>
        </w:rPr>
        <w:t xml:space="preserve">Afsluiting: </w:t>
      </w:r>
    </w:p>
    <w:p w:rsidR="00CA01F8" w:rsidRDefault="00000000">
      <w:pPr>
        <w:spacing w:before="0" w:line="276" w:lineRule="auto"/>
      </w:pPr>
      <w:r>
        <w:rPr>
          <w:rFonts w:ascii="Calibri" w:eastAsia="Calibri" w:hAnsi="Calibri" w:cs="Calibri"/>
        </w:rPr>
        <w:t xml:space="preserve">Nu hebben we genoten van een dansreis door verschillende landen en weten we dat dans een universele taal is. Het verbindt mensen van over de hele wereld en helpt ons elkaars culturen en tradities te begrijpen. </w:t>
      </w:r>
      <w:r>
        <w:rPr>
          <w:rFonts w:ascii="Calibri" w:eastAsia="Calibri" w:hAnsi="Calibri" w:cs="Calibri"/>
        </w:rPr>
        <w:br/>
      </w:r>
    </w:p>
    <w:p w:rsidR="00CA01F8" w:rsidRDefault="00CA01F8">
      <w:pPr>
        <w:spacing w:before="0" w:line="276" w:lineRule="auto"/>
        <w:rPr>
          <w:rFonts w:ascii="Calibri" w:eastAsia="Calibri" w:hAnsi="Calibri" w:cs="Calibri"/>
          <w:b/>
          <w:color w:val="E06666"/>
          <w:sz w:val="28"/>
          <w:szCs w:val="28"/>
        </w:rPr>
      </w:pPr>
    </w:p>
    <w:p w:rsidR="00CA01F8" w:rsidRDefault="00CA01F8">
      <w:pPr>
        <w:spacing w:before="0" w:line="276" w:lineRule="auto"/>
        <w:rPr>
          <w:rFonts w:ascii="Calibri" w:eastAsia="Calibri" w:hAnsi="Calibri" w:cs="Calibri"/>
          <w:b/>
          <w:color w:val="E06666"/>
          <w:sz w:val="28"/>
          <w:szCs w:val="28"/>
        </w:rPr>
      </w:pPr>
    </w:p>
    <w:p w:rsidR="00CA01F8" w:rsidRDefault="00CA01F8">
      <w:pPr>
        <w:spacing w:before="0" w:line="276" w:lineRule="auto"/>
        <w:rPr>
          <w:rFonts w:ascii="Calibri" w:eastAsia="Calibri" w:hAnsi="Calibri" w:cs="Calibri"/>
          <w:b/>
          <w:color w:val="E06666"/>
          <w:sz w:val="28"/>
          <w:szCs w:val="28"/>
        </w:rPr>
      </w:pPr>
    </w:p>
    <w:p w:rsidR="00CA01F8" w:rsidRDefault="00CA01F8">
      <w:pPr>
        <w:spacing w:before="0" w:line="276" w:lineRule="auto"/>
        <w:rPr>
          <w:rFonts w:ascii="Calibri" w:eastAsia="Calibri" w:hAnsi="Calibri" w:cs="Calibri"/>
          <w:b/>
          <w:color w:val="E06666"/>
          <w:sz w:val="28"/>
          <w:szCs w:val="28"/>
        </w:rPr>
      </w:pPr>
    </w:p>
    <w:p w:rsidR="00CA01F8" w:rsidRDefault="00CA01F8">
      <w:pPr>
        <w:spacing w:before="0" w:line="276" w:lineRule="auto"/>
        <w:rPr>
          <w:rFonts w:ascii="Calibri" w:eastAsia="Calibri" w:hAnsi="Calibri" w:cs="Calibri"/>
          <w:b/>
          <w:color w:val="E06666"/>
          <w:sz w:val="28"/>
          <w:szCs w:val="28"/>
        </w:rPr>
      </w:pPr>
    </w:p>
    <w:p w:rsidR="00CA01F8" w:rsidRDefault="00000000">
      <w:pPr>
        <w:spacing w:before="0" w:line="276" w:lineRule="auto"/>
        <w:rPr>
          <w:rFonts w:ascii="Calibri" w:eastAsia="Calibri" w:hAnsi="Calibri" w:cs="Calibri"/>
          <w:b/>
          <w:color w:val="E06666"/>
          <w:sz w:val="28"/>
          <w:szCs w:val="28"/>
        </w:rPr>
      </w:pPr>
      <w:r>
        <w:rPr>
          <w:noProof/>
        </w:rPr>
        <w:drawing>
          <wp:anchor distT="114300" distB="114300" distL="114300" distR="114300" simplePos="0" relativeHeight="251662336" behindDoc="1" locked="0" layoutInCell="1" hidden="0" allowOverlap="1">
            <wp:simplePos x="0" y="0"/>
            <wp:positionH relativeFrom="column">
              <wp:posOffset>5486400</wp:posOffset>
            </wp:positionH>
            <wp:positionV relativeFrom="paragraph">
              <wp:posOffset>171450</wp:posOffset>
            </wp:positionV>
            <wp:extent cx="994926" cy="925512"/>
            <wp:effectExtent l="0" t="0" r="0" b="0"/>
            <wp:wrapNone/>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994926" cy="925512"/>
                    </a:xfrm>
                    <a:prstGeom prst="rect">
                      <a:avLst/>
                    </a:prstGeom>
                    <a:ln/>
                  </pic:spPr>
                </pic:pic>
              </a:graphicData>
            </a:graphic>
          </wp:anchor>
        </w:drawing>
      </w:r>
    </w:p>
    <w:p w:rsidR="00CA01F8" w:rsidRDefault="00000000">
      <w:pPr>
        <w:spacing w:before="0" w:line="276" w:lineRule="auto"/>
        <w:rPr>
          <w:rFonts w:ascii="Calibri" w:eastAsia="Calibri" w:hAnsi="Calibri" w:cs="Calibri"/>
          <w:b/>
          <w:color w:val="E06666"/>
          <w:sz w:val="28"/>
          <w:szCs w:val="28"/>
        </w:rPr>
      </w:pPr>
      <w:r>
        <w:rPr>
          <w:rFonts w:ascii="Calibri" w:eastAsia="Calibri" w:hAnsi="Calibri" w:cs="Calibri"/>
          <w:b/>
          <w:color w:val="E06666"/>
          <w:sz w:val="28"/>
          <w:szCs w:val="28"/>
        </w:rPr>
        <w:t xml:space="preserve">Leskaart 2: Wereldburger </w:t>
      </w:r>
    </w:p>
    <w:p w:rsidR="00CA01F8" w:rsidRDefault="00000000">
      <w:r>
        <w:rPr>
          <w:noProof/>
          <w:color w:val="666666"/>
          <w:sz w:val="20"/>
          <w:szCs w:val="20"/>
        </w:rPr>
        <w:drawing>
          <wp:inline distT="114300" distB="114300" distL="114300" distR="114300">
            <wp:extent cx="447675" cy="57150"/>
            <wp:effectExtent l="0" t="0" r="0" b="0"/>
            <wp:docPr id="8" name="image6.png" descr="korte regel"/>
            <wp:cNvGraphicFramePr/>
            <a:graphic xmlns:a="http://schemas.openxmlformats.org/drawingml/2006/main">
              <a:graphicData uri="http://schemas.openxmlformats.org/drawingml/2006/picture">
                <pic:pic xmlns:pic="http://schemas.openxmlformats.org/drawingml/2006/picture">
                  <pic:nvPicPr>
                    <pic:cNvPr id="0" name="image6.png" descr="korte regel"/>
                    <pic:cNvPicPr preferRelativeResize="0"/>
                  </pic:nvPicPr>
                  <pic:blipFill>
                    <a:blip r:embed="rId9"/>
                    <a:srcRect/>
                    <a:stretch>
                      <a:fillRect/>
                    </a:stretch>
                  </pic:blipFill>
                  <pic:spPr>
                    <a:xfrm>
                      <a:off x="0" y="0"/>
                      <a:ext cx="447675" cy="57150"/>
                    </a:xfrm>
                    <a:prstGeom prst="rect">
                      <a:avLst/>
                    </a:prstGeom>
                    <a:ln/>
                  </pic:spPr>
                </pic:pic>
              </a:graphicData>
            </a:graphic>
          </wp:inline>
        </w:drawing>
      </w:r>
      <w:r>
        <w:rPr>
          <w:color w:val="666666"/>
          <w:sz w:val="20"/>
          <w:szCs w:val="20"/>
        </w:rPr>
        <w:br/>
      </w:r>
    </w:p>
    <w:p w:rsidR="00CA01F8" w:rsidRDefault="00000000">
      <w:pPr>
        <w:spacing w:before="0" w:line="276" w:lineRule="auto"/>
        <w:rPr>
          <w:rFonts w:ascii="Calibri" w:eastAsia="Calibri" w:hAnsi="Calibri" w:cs="Calibri"/>
          <w:i/>
        </w:rPr>
      </w:pPr>
      <w:r>
        <w:rPr>
          <w:rFonts w:ascii="Calibri" w:eastAsia="Calibri" w:hAnsi="Calibri" w:cs="Calibri"/>
          <w:b/>
        </w:rPr>
        <w:t>Warming-up</w:t>
      </w:r>
      <w:r>
        <w:rPr>
          <w:rFonts w:ascii="Calibri" w:eastAsia="Calibri" w:hAnsi="Calibri" w:cs="Calibri"/>
        </w:rPr>
        <w:br/>
      </w:r>
      <w:r>
        <w:rPr>
          <w:rFonts w:ascii="Calibri" w:eastAsia="Calibri" w:hAnsi="Calibri" w:cs="Calibri"/>
          <w:i/>
        </w:rPr>
        <w:t>Deze les begint weer met een warming-up. We gaan samen opwarmen, zodat we klaar zijn voor de les.</w:t>
      </w:r>
      <w:r>
        <w:rPr>
          <w:rFonts w:ascii="Calibri" w:eastAsia="Calibri" w:hAnsi="Calibri" w:cs="Calibri"/>
          <w:i/>
        </w:rPr>
        <w:br/>
        <w:t xml:space="preserve">De tafels en stoelen mogen hierbij wat aan de kant, zodat de kinderen genoeg ruimte hebben. </w:t>
      </w:r>
      <w:r>
        <w:rPr>
          <w:rFonts w:ascii="Calibri" w:eastAsia="Calibri" w:hAnsi="Calibri" w:cs="Calibri"/>
          <w:i/>
        </w:rPr>
        <w:br/>
        <w:t xml:space="preserve">Deze warming-up kan ook plaatsvinden in de ‘binnenkring’. </w:t>
      </w:r>
      <w:r>
        <w:rPr>
          <w:rFonts w:ascii="Calibri" w:eastAsia="Calibri" w:hAnsi="Calibri" w:cs="Calibri"/>
          <w:i/>
        </w:rPr>
        <w:br/>
        <w:t xml:space="preserve">*Indien je de leskaarten achter elkaar behandelt, kan de warming-up worden overgeslagen </w:t>
      </w:r>
      <w:r>
        <w:rPr>
          <w:rFonts w:ascii="Calibri" w:eastAsia="Calibri" w:hAnsi="Calibri" w:cs="Calibri"/>
          <w:i/>
        </w:rPr>
        <w:br/>
      </w:r>
      <w:r>
        <w:rPr>
          <w:rFonts w:ascii="Calibri" w:eastAsia="Calibri" w:hAnsi="Calibri" w:cs="Calibri"/>
          <w:i/>
        </w:rPr>
        <w:br/>
        <w:t xml:space="preserve">Voor deze introductieles heb je de volgende materialen nodig: </w:t>
      </w:r>
    </w:p>
    <w:p w:rsidR="00CA01F8" w:rsidRDefault="00000000">
      <w:pPr>
        <w:spacing w:before="0" w:line="276" w:lineRule="auto"/>
        <w:rPr>
          <w:rFonts w:ascii="Calibri" w:eastAsia="Calibri" w:hAnsi="Calibri" w:cs="Calibri"/>
          <w:i/>
        </w:rPr>
      </w:pPr>
      <w:r>
        <w:rPr>
          <w:rFonts w:ascii="Calibri" w:eastAsia="Calibri" w:hAnsi="Calibri" w:cs="Calibri"/>
          <w:i/>
        </w:rPr>
        <w:t xml:space="preserve">-Digiboard met geluidspeakers. </w:t>
      </w:r>
    </w:p>
    <w:p w:rsidR="00CA01F8" w:rsidRDefault="00000000">
      <w:pPr>
        <w:spacing w:before="0" w:line="276" w:lineRule="auto"/>
        <w:rPr>
          <w:rFonts w:ascii="Calibri" w:eastAsia="Calibri" w:hAnsi="Calibri" w:cs="Calibri"/>
          <w:i/>
        </w:rPr>
      </w:pPr>
      <w:r>
        <w:rPr>
          <w:rFonts w:ascii="Calibri" w:eastAsia="Calibri" w:hAnsi="Calibri" w:cs="Calibri"/>
          <w:i/>
        </w:rPr>
        <w:t xml:space="preserve">-Computer </w:t>
      </w:r>
      <w:r>
        <w:rPr>
          <w:rFonts w:ascii="Calibri" w:eastAsia="Calibri" w:hAnsi="Calibri" w:cs="Calibri"/>
          <w:i/>
        </w:rPr>
        <w:br/>
        <w:t xml:space="preserve">-Video 1 ‘De Douchedruppel’ en Video 3 ‘Wereldburger’. </w:t>
      </w:r>
      <w:r>
        <w:rPr>
          <w:rFonts w:ascii="Calibri" w:eastAsia="Calibri" w:hAnsi="Calibri" w:cs="Calibri"/>
          <w:i/>
        </w:rPr>
        <w:br/>
      </w:r>
    </w:p>
    <w:p w:rsidR="00CA01F8" w:rsidRDefault="00000000">
      <w:pPr>
        <w:spacing w:before="0" w:line="276" w:lineRule="auto"/>
        <w:rPr>
          <w:rFonts w:ascii="Calibri" w:eastAsia="Calibri" w:hAnsi="Calibri" w:cs="Calibri"/>
        </w:rPr>
      </w:pPr>
      <w:r>
        <w:rPr>
          <w:rFonts w:ascii="Calibri" w:eastAsia="Calibri" w:hAnsi="Calibri" w:cs="Calibri"/>
          <w:b/>
        </w:rPr>
        <w:t>Inleiding</w:t>
      </w:r>
      <w:r>
        <w:rPr>
          <w:rFonts w:ascii="Calibri" w:eastAsia="Calibri" w:hAnsi="Calibri" w:cs="Calibri"/>
          <w:b/>
        </w:rPr>
        <w:br/>
      </w:r>
      <w:r>
        <w:rPr>
          <w:rFonts w:ascii="Calibri" w:eastAsia="Calibri" w:hAnsi="Calibri" w:cs="Calibri"/>
        </w:rPr>
        <w:t xml:space="preserve">Vertel de kinderen wat een wereldburger is: ‘Een wereldburger is iemand die zich verbonden voelt met alle mensen over de hele wereld’. </w:t>
      </w:r>
      <w:r>
        <w:rPr>
          <w:rFonts w:ascii="Calibri" w:eastAsia="Calibri" w:hAnsi="Calibri" w:cs="Calibri"/>
        </w:rPr>
        <w:br/>
        <w:t xml:space="preserve">Het maakt niet uit waar je vandaan komt of welke taal je spreekt, we zijn allemaal deel van dezelfde grote familie, de menselijke familie! </w:t>
      </w:r>
      <w:r>
        <w:rPr>
          <w:rFonts w:ascii="Calibri" w:eastAsia="Calibri" w:hAnsi="Calibri" w:cs="Calibri"/>
          <w:b/>
        </w:rPr>
        <w:br/>
      </w:r>
      <w:r>
        <w:rPr>
          <w:rFonts w:ascii="Calibri" w:eastAsia="Calibri" w:hAnsi="Calibri" w:cs="Calibri"/>
        </w:rPr>
        <w:br/>
        <w:t xml:space="preserve">In deze leskaart maken we een culinaire reis. In het boek lees je dat Sep met zijn mama en zusje elke week naar de supermarkt gaat. De mama van Aisha doet de meeste boodschappen op de markt. </w:t>
      </w:r>
      <w:r>
        <w:rPr>
          <w:rFonts w:ascii="Calibri" w:eastAsia="Calibri" w:hAnsi="Calibri" w:cs="Calibri"/>
        </w:rPr>
        <w:br/>
        <w:t>Stel je voor dat je door een betoverende kruidenmarkt loopt. Overal zijn er geuren van exotische specerijen zoals kaneel, munt en rozemarijn. Deze geuren komen uit de verschillende culturen van onze wereld. Kleuren spelen ook een belangrijke rol! Er zijn zoveel prachtige kleuren om van te genieten!</w:t>
      </w:r>
      <w:r>
        <w:rPr>
          <w:rFonts w:ascii="Calibri" w:eastAsia="Calibri" w:hAnsi="Calibri" w:cs="Calibri"/>
        </w:rPr>
        <w:br/>
      </w:r>
    </w:p>
    <w:p w:rsidR="00CA01F8" w:rsidRDefault="00000000">
      <w:pPr>
        <w:spacing w:before="0" w:line="276" w:lineRule="auto"/>
        <w:rPr>
          <w:rFonts w:ascii="Calibri" w:eastAsia="Calibri" w:hAnsi="Calibri" w:cs="Calibri"/>
        </w:rPr>
      </w:pPr>
      <w:r>
        <w:rPr>
          <w:rFonts w:ascii="Calibri" w:eastAsia="Calibri" w:hAnsi="Calibri" w:cs="Calibri"/>
        </w:rPr>
        <w:t xml:space="preserve">Vraag aan de kinderen of ze ooit een hapje hebben genomen van een gerecht dat je nog nooit eerder hebt geproefd? en vraag naar hun lievelingsgerecht. </w:t>
      </w:r>
      <w:r>
        <w:rPr>
          <w:rFonts w:ascii="Calibri" w:eastAsia="Calibri" w:hAnsi="Calibri" w:cs="Calibri"/>
        </w:rPr>
        <w:br/>
      </w:r>
      <w:r>
        <w:rPr>
          <w:rFonts w:ascii="Calibri" w:eastAsia="Calibri" w:hAnsi="Calibri" w:cs="Calibri"/>
        </w:rPr>
        <w:br/>
        <w:t xml:space="preserve">We kunnen samen genieten van smakelijke gerechten uit verschillende landen. Denk aan sushi uit Japan, taco's uit Mexico of pasta uit Italië. Elke hap is een avontuur vol smaken en geuren. </w:t>
      </w:r>
      <w:r>
        <w:rPr>
          <w:rFonts w:ascii="Calibri" w:eastAsia="Calibri" w:hAnsi="Calibri" w:cs="Calibri"/>
        </w:rPr>
        <w:br/>
        <w:t>Het delen van maaltijden brengt mensen dichter bij elkaar!</w:t>
      </w:r>
      <w:r>
        <w:rPr>
          <w:rFonts w:ascii="Calibri" w:eastAsia="Calibri" w:hAnsi="Calibri" w:cs="Calibri"/>
        </w:rPr>
        <w:br/>
      </w:r>
    </w:p>
    <w:p w:rsidR="00CA01F8" w:rsidRDefault="00000000">
      <w:pPr>
        <w:spacing w:before="0" w:line="276" w:lineRule="auto"/>
        <w:rPr>
          <w:rFonts w:ascii="Calibri" w:eastAsia="Calibri" w:hAnsi="Calibri" w:cs="Calibri"/>
          <w:b/>
        </w:rPr>
      </w:pPr>
      <w:r>
        <w:rPr>
          <w:rFonts w:ascii="Calibri" w:eastAsia="Calibri" w:hAnsi="Calibri" w:cs="Calibri"/>
          <w:b/>
        </w:rPr>
        <w:t>Kern</w:t>
      </w:r>
    </w:p>
    <w:p w:rsidR="00CA01F8" w:rsidRDefault="00000000">
      <w:pPr>
        <w:spacing w:before="0" w:line="276" w:lineRule="auto"/>
        <w:rPr>
          <w:rFonts w:ascii="Calibri" w:eastAsia="Calibri" w:hAnsi="Calibri" w:cs="Calibri"/>
        </w:rPr>
      </w:pPr>
      <w:r>
        <w:rPr>
          <w:rFonts w:ascii="Calibri" w:eastAsia="Calibri" w:hAnsi="Calibri" w:cs="Calibri"/>
        </w:rPr>
        <w:t>Speel</w:t>
      </w:r>
      <w:r>
        <w:rPr>
          <w:rFonts w:ascii="Calibri" w:eastAsia="Calibri" w:hAnsi="Calibri" w:cs="Calibri"/>
          <w:b/>
        </w:rPr>
        <w:t xml:space="preserve"> </w:t>
      </w:r>
      <w:r>
        <w:rPr>
          <w:rFonts w:ascii="Calibri" w:eastAsia="Calibri" w:hAnsi="Calibri" w:cs="Calibri"/>
          <w:b/>
          <w:u w:val="single"/>
        </w:rPr>
        <w:t>VIDEO 3: ‘Wereldburger’</w:t>
      </w:r>
      <w:r>
        <w:rPr>
          <w:rFonts w:ascii="Calibri" w:eastAsia="Calibri" w:hAnsi="Calibri" w:cs="Calibri"/>
          <w:b/>
        </w:rPr>
        <w:t xml:space="preserve"> </w:t>
      </w:r>
      <w:r>
        <w:rPr>
          <w:rFonts w:ascii="Calibri" w:eastAsia="Calibri" w:hAnsi="Calibri" w:cs="Calibri"/>
        </w:rPr>
        <w:t>af op het digibord. De kinderen leren de choreografie ‘Wereldburger’.</w:t>
      </w:r>
      <w:r>
        <w:rPr>
          <w:rFonts w:ascii="Calibri" w:eastAsia="Calibri" w:hAnsi="Calibri" w:cs="Calibri"/>
        </w:rPr>
        <w:br/>
      </w:r>
    </w:p>
    <w:p w:rsidR="00CA01F8" w:rsidRDefault="00000000">
      <w:pPr>
        <w:spacing w:before="0" w:line="276" w:lineRule="auto"/>
        <w:rPr>
          <w:rFonts w:ascii="Calibri" w:eastAsia="Calibri" w:hAnsi="Calibri" w:cs="Calibri"/>
          <w:b/>
        </w:rPr>
      </w:pPr>
      <w:r>
        <w:rPr>
          <w:rFonts w:ascii="Calibri" w:eastAsia="Calibri" w:hAnsi="Calibri" w:cs="Calibri"/>
          <w:b/>
        </w:rPr>
        <w:t>Afsluiting</w:t>
      </w:r>
    </w:p>
    <w:p w:rsidR="00CA01F8" w:rsidRDefault="00000000">
      <w:pPr>
        <w:spacing w:before="0" w:line="276" w:lineRule="auto"/>
        <w:rPr>
          <w:rFonts w:ascii="Calibri" w:eastAsia="Calibri" w:hAnsi="Calibri" w:cs="Calibri"/>
        </w:rPr>
      </w:pPr>
      <w:r>
        <w:rPr>
          <w:rFonts w:ascii="Calibri" w:eastAsia="Calibri" w:hAnsi="Calibri" w:cs="Calibri"/>
        </w:rPr>
        <w:t xml:space="preserve">Vraag de kinderen wie er klaar voor is om een wereldburger te worden. </w:t>
      </w:r>
      <w:r>
        <w:rPr>
          <w:rFonts w:ascii="Calibri" w:eastAsia="Calibri" w:hAnsi="Calibri" w:cs="Calibri"/>
        </w:rPr>
        <w:br/>
        <w:t xml:space="preserve">Laten we samen de wereld ontdekken! </w:t>
      </w:r>
    </w:p>
    <w:p w:rsidR="00CA01F8" w:rsidRDefault="00CA01F8">
      <w:pPr>
        <w:spacing w:before="0" w:line="276" w:lineRule="auto"/>
        <w:rPr>
          <w:rFonts w:ascii="Calibri" w:eastAsia="Calibri" w:hAnsi="Calibri" w:cs="Calibri"/>
        </w:rPr>
      </w:pPr>
    </w:p>
    <w:p w:rsidR="00CA01F8" w:rsidRDefault="00CA01F8">
      <w:pPr>
        <w:spacing w:before="0" w:line="276" w:lineRule="auto"/>
        <w:rPr>
          <w:rFonts w:ascii="Calibri" w:eastAsia="Calibri" w:hAnsi="Calibri" w:cs="Calibri"/>
        </w:rPr>
      </w:pPr>
    </w:p>
    <w:p w:rsidR="00CA01F8" w:rsidRDefault="00CA01F8">
      <w:pPr>
        <w:spacing w:before="0" w:line="276" w:lineRule="auto"/>
        <w:rPr>
          <w:rFonts w:ascii="Calibri" w:eastAsia="Calibri" w:hAnsi="Calibri" w:cs="Calibri"/>
        </w:rPr>
      </w:pPr>
    </w:p>
    <w:p w:rsidR="00CA01F8" w:rsidRDefault="00CA01F8">
      <w:pPr>
        <w:spacing w:before="0" w:line="276" w:lineRule="auto"/>
        <w:rPr>
          <w:rFonts w:ascii="Calibri" w:eastAsia="Calibri" w:hAnsi="Calibri" w:cs="Calibri"/>
        </w:rPr>
      </w:pPr>
    </w:p>
    <w:p w:rsidR="00CA01F8" w:rsidRDefault="00000000">
      <w:pPr>
        <w:spacing w:before="0" w:line="276" w:lineRule="auto"/>
        <w:rPr>
          <w:rFonts w:ascii="Calibri" w:eastAsia="Calibri" w:hAnsi="Calibri" w:cs="Calibri"/>
          <w:b/>
          <w:color w:val="E06666"/>
          <w:sz w:val="28"/>
          <w:szCs w:val="28"/>
        </w:rPr>
      </w:pPr>
      <w:r>
        <w:rPr>
          <w:rFonts w:ascii="Helvetica Neue" w:eastAsia="Helvetica Neue" w:hAnsi="Helvetica Neue" w:cs="Helvetica Neue"/>
          <w:sz w:val="20"/>
          <w:szCs w:val="20"/>
        </w:rPr>
        <w:lastRenderedPageBreak/>
        <w:br/>
      </w:r>
      <w:r>
        <w:rPr>
          <w:rFonts w:ascii="Helvetica Neue" w:eastAsia="Helvetica Neue" w:hAnsi="Helvetica Neue" w:cs="Helvetica Neue"/>
          <w:sz w:val="20"/>
          <w:szCs w:val="20"/>
        </w:rPr>
        <w:br/>
      </w:r>
      <w:r>
        <w:rPr>
          <w:rFonts w:ascii="Calibri" w:eastAsia="Calibri" w:hAnsi="Calibri" w:cs="Calibri"/>
          <w:b/>
          <w:color w:val="E06666"/>
          <w:sz w:val="28"/>
          <w:szCs w:val="28"/>
        </w:rPr>
        <w:t xml:space="preserve">Leskaart 3: Feest met Sep en Aisha </w:t>
      </w:r>
      <w:r>
        <w:rPr>
          <w:noProof/>
        </w:rPr>
        <w:drawing>
          <wp:anchor distT="114300" distB="114300" distL="114300" distR="114300" simplePos="0" relativeHeight="251663360" behindDoc="1" locked="0" layoutInCell="1" hidden="0" allowOverlap="1">
            <wp:simplePos x="0" y="0"/>
            <wp:positionH relativeFrom="column">
              <wp:posOffset>5476875</wp:posOffset>
            </wp:positionH>
            <wp:positionV relativeFrom="paragraph">
              <wp:posOffset>333375</wp:posOffset>
            </wp:positionV>
            <wp:extent cx="1010159" cy="754063"/>
            <wp:effectExtent l="0" t="0" r="0" b="0"/>
            <wp:wrapNone/>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1010159" cy="754063"/>
                    </a:xfrm>
                    <a:prstGeom prst="rect">
                      <a:avLst/>
                    </a:prstGeom>
                    <a:ln/>
                  </pic:spPr>
                </pic:pic>
              </a:graphicData>
            </a:graphic>
          </wp:anchor>
        </w:drawing>
      </w:r>
    </w:p>
    <w:p w:rsidR="00CA01F8" w:rsidRDefault="00000000">
      <w:pPr>
        <w:rPr>
          <w:rFonts w:ascii="Calibri" w:eastAsia="Calibri" w:hAnsi="Calibri" w:cs="Calibri"/>
          <w:i/>
        </w:rPr>
      </w:pPr>
      <w:r>
        <w:rPr>
          <w:noProof/>
          <w:color w:val="666666"/>
          <w:sz w:val="20"/>
          <w:szCs w:val="20"/>
        </w:rPr>
        <w:drawing>
          <wp:inline distT="114300" distB="114300" distL="114300" distR="114300">
            <wp:extent cx="447675" cy="57150"/>
            <wp:effectExtent l="0" t="0" r="0" b="0"/>
            <wp:docPr id="17" name="image6.png" descr="korte regel"/>
            <wp:cNvGraphicFramePr/>
            <a:graphic xmlns:a="http://schemas.openxmlformats.org/drawingml/2006/main">
              <a:graphicData uri="http://schemas.openxmlformats.org/drawingml/2006/picture">
                <pic:pic xmlns:pic="http://schemas.openxmlformats.org/drawingml/2006/picture">
                  <pic:nvPicPr>
                    <pic:cNvPr id="0" name="image6.png" descr="korte regel"/>
                    <pic:cNvPicPr preferRelativeResize="0"/>
                  </pic:nvPicPr>
                  <pic:blipFill>
                    <a:blip r:embed="rId9"/>
                    <a:srcRect/>
                    <a:stretch>
                      <a:fillRect/>
                    </a:stretch>
                  </pic:blipFill>
                  <pic:spPr>
                    <a:xfrm>
                      <a:off x="0" y="0"/>
                      <a:ext cx="447675" cy="57150"/>
                    </a:xfrm>
                    <a:prstGeom prst="rect">
                      <a:avLst/>
                    </a:prstGeom>
                    <a:ln/>
                  </pic:spPr>
                </pic:pic>
              </a:graphicData>
            </a:graphic>
          </wp:inline>
        </w:drawing>
      </w:r>
      <w:r>
        <w:rPr>
          <w:color w:val="666666"/>
          <w:sz w:val="20"/>
          <w:szCs w:val="20"/>
        </w:rPr>
        <w:br/>
      </w:r>
      <w:r w:rsidR="005D269A">
        <w:rPr>
          <w:rFonts w:ascii="Calibri" w:eastAsia="Calibri" w:hAnsi="Calibri" w:cs="Calibri"/>
          <w:b/>
        </w:rPr>
        <w:br/>
      </w:r>
      <w:r>
        <w:rPr>
          <w:rFonts w:ascii="Calibri" w:eastAsia="Calibri" w:hAnsi="Calibri" w:cs="Calibri"/>
          <w:b/>
        </w:rPr>
        <w:t>Inleiding</w:t>
      </w:r>
      <w:r>
        <w:rPr>
          <w:rFonts w:ascii="Calibri" w:eastAsia="Calibri" w:hAnsi="Calibri" w:cs="Calibri"/>
          <w:b/>
        </w:rPr>
        <w:br/>
      </w:r>
      <w:r>
        <w:rPr>
          <w:rFonts w:ascii="Calibri" w:eastAsia="Calibri" w:hAnsi="Calibri" w:cs="Calibri"/>
          <w:i/>
        </w:rPr>
        <w:t>De kinderen zitten in een ruime kring. Vertel dat Sept (uit Nederland) en (Aisha uit Marokko) verschillende feesten vieren. Lees onderstaande tekst voor aan de kinderen;</w:t>
      </w:r>
      <w:r>
        <w:rPr>
          <w:rFonts w:ascii="Calibri" w:eastAsia="Calibri" w:hAnsi="Calibri" w:cs="Calibri"/>
          <w:i/>
        </w:rPr>
        <w:br/>
      </w:r>
      <w:r>
        <w:rPr>
          <w:rFonts w:ascii="Calibri" w:eastAsia="Calibri" w:hAnsi="Calibri" w:cs="Calibri"/>
        </w:rPr>
        <w:br/>
      </w:r>
      <w:r>
        <w:rPr>
          <w:rFonts w:ascii="Calibri" w:eastAsia="Calibri" w:hAnsi="Calibri" w:cs="Calibri"/>
          <w:i/>
        </w:rPr>
        <w:t xml:space="preserve">Feest vieren Sep en Aisha heel graag, maar dat doen ze op andere momenten van het jaar. Met Pasen raapt Sep chocolade eitjes in de tuin. Van Sinterklaas krijgt hij rond 5 december speelgoed en met Kerstmis liggen er ook allemaal pakjes onder een mooi versierde kerstboom. De hele familie komt op 25 december bij elkaar om lekker te eten. </w:t>
      </w:r>
      <w:r>
        <w:rPr>
          <w:rFonts w:ascii="Calibri" w:eastAsia="Calibri" w:hAnsi="Calibri" w:cs="Calibri"/>
          <w:i/>
        </w:rPr>
        <w:br/>
        <w:t xml:space="preserve">Aisha viert jaarlijks twee grote feesten. De datum van die feesten hangt af van de maankalender. Dat verschilt elk jaar. Met het suikerfeest vieren we het einde van de ramadan, een hele maand waarin grote mensen overdag niet eten of drinken. </w:t>
      </w:r>
    </w:p>
    <w:p w:rsidR="00CA01F8" w:rsidRDefault="00000000">
      <w:pPr>
        <w:spacing w:before="0" w:line="276" w:lineRule="auto"/>
        <w:rPr>
          <w:rFonts w:ascii="Calibri" w:eastAsia="Calibri" w:hAnsi="Calibri" w:cs="Calibri"/>
        </w:rPr>
      </w:pPr>
      <w:r>
        <w:rPr>
          <w:rFonts w:ascii="Calibri" w:eastAsia="Calibri" w:hAnsi="Calibri" w:cs="Calibri"/>
          <w:i/>
        </w:rPr>
        <w:t xml:space="preserve">Tijdens het Suikerfeest eten we snoepjes, chocolade en zelfgebakken koekjes. Aisha krijgt ook cadeautjes van mama en papa en van de familie centjes om te sparen. Het grootste feest van het jaar is het offerfeest. De moeder van Aisha versiert haar handen met henna, iedereen trekt zijn allermooiste kleren aan en we eten schaap. Daar kijkt ze elk jaar naar uit! </w:t>
      </w:r>
    </w:p>
    <w:p w:rsidR="00CA01F8" w:rsidRDefault="00000000">
      <w:pPr>
        <w:spacing w:before="0" w:line="276" w:lineRule="auto"/>
        <w:rPr>
          <w:rFonts w:ascii="Calibri" w:eastAsia="Calibri" w:hAnsi="Calibri" w:cs="Calibri"/>
        </w:rPr>
      </w:pPr>
      <w:r>
        <w:rPr>
          <w:rFonts w:ascii="Calibri" w:eastAsia="Calibri" w:hAnsi="Calibri" w:cs="Calibri"/>
        </w:rPr>
        <w:br/>
      </w:r>
      <w:r>
        <w:rPr>
          <w:rFonts w:ascii="Calibri" w:eastAsia="Calibri" w:hAnsi="Calibri" w:cs="Calibri"/>
          <w:b/>
        </w:rPr>
        <w:t>Kern</w:t>
      </w:r>
      <w:r>
        <w:rPr>
          <w:rFonts w:ascii="Calibri" w:eastAsia="Calibri" w:hAnsi="Calibri" w:cs="Calibri"/>
          <w:b/>
        </w:rPr>
        <w:br/>
      </w:r>
      <w:r>
        <w:rPr>
          <w:rFonts w:ascii="Calibri" w:eastAsia="Calibri" w:hAnsi="Calibri" w:cs="Calibri"/>
        </w:rPr>
        <w:t xml:space="preserve">Zet de muziek aan en vraag de kinderen te gaan dansen in de binnenkring. Stop de muziek en laat de kinderen bevriezen in een houding. Zet de muziek weer aan en laat de kinderen in steeds andere houdingen bevriezen. </w:t>
      </w:r>
      <w:r>
        <w:rPr>
          <w:rFonts w:ascii="Calibri" w:eastAsia="Calibri" w:hAnsi="Calibri" w:cs="Calibri"/>
        </w:rPr>
        <w:br/>
      </w:r>
      <w:r>
        <w:rPr>
          <w:rFonts w:ascii="Calibri" w:eastAsia="Calibri" w:hAnsi="Calibri" w:cs="Calibri"/>
        </w:rPr>
        <w:br/>
        <w:t xml:space="preserve">Start met </w:t>
      </w:r>
      <w:r>
        <w:rPr>
          <w:rFonts w:ascii="Calibri" w:eastAsia="Calibri" w:hAnsi="Calibri" w:cs="Calibri"/>
          <w:u w:val="single"/>
        </w:rPr>
        <w:t xml:space="preserve">muziek nr. 5 </w:t>
      </w:r>
      <w:r>
        <w:rPr>
          <w:rFonts w:ascii="Calibri" w:eastAsia="Calibri" w:hAnsi="Calibri" w:cs="Calibri"/>
        </w:rPr>
        <w:t>uit de afspeellijst.</w:t>
      </w:r>
      <w:r>
        <w:rPr>
          <w:rFonts w:ascii="Calibri" w:eastAsia="Calibri" w:hAnsi="Calibri" w:cs="Calibri"/>
          <w:color w:val="FF0000"/>
        </w:rPr>
        <w:br/>
      </w:r>
      <w:r>
        <w:rPr>
          <w:rFonts w:ascii="Calibri" w:eastAsia="Calibri" w:hAnsi="Calibri" w:cs="Calibri"/>
        </w:rPr>
        <w:t xml:space="preserve">Voorbeeld houdingen gebaseerd op de Nederlandse feestdagen: </w:t>
      </w:r>
      <w:r>
        <w:rPr>
          <w:rFonts w:ascii="Calibri" w:eastAsia="Calibri" w:hAnsi="Calibri" w:cs="Calibri"/>
        </w:rPr>
        <w:br/>
        <w:t xml:space="preserve">- Als een Paashaas,  als sinterklaas , als een Piet balancerend op een dak, als een kerstboom, </w:t>
      </w:r>
    </w:p>
    <w:p w:rsidR="00CA01F8" w:rsidRDefault="00000000">
      <w:pPr>
        <w:spacing w:before="0" w:line="276" w:lineRule="auto"/>
        <w:rPr>
          <w:color w:val="666666"/>
          <w:sz w:val="20"/>
          <w:szCs w:val="20"/>
        </w:rPr>
      </w:pPr>
      <w:r>
        <w:rPr>
          <w:rFonts w:ascii="Calibri" w:eastAsia="Calibri" w:hAnsi="Calibri" w:cs="Calibri"/>
        </w:rPr>
        <w:t xml:space="preserve">als een kerstengeltje, etc etc </w:t>
      </w:r>
      <w:r>
        <w:rPr>
          <w:rFonts w:ascii="Calibri" w:eastAsia="Calibri" w:hAnsi="Calibri" w:cs="Calibri"/>
        </w:rPr>
        <w:br/>
      </w:r>
      <w:r>
        <w:rPr>
          <w:rFonts w:ascii="Calibri" w:eastAsia="Calibri" w:hAnsi="Calibri" w:cs="Calibri"/>
        </w:rPr>
        <w:br/>
        <w:t xml:space="preserve">Speel vervolgens </w:t>
      </w:r>
      <w:r>
        <w:rPr>
          <w:rFonts w:ascii="Calibri" w:eastAsia="Calibri" w:hAnsi="Calibri" w:cs="Calibri"/>
          <w:u w:val="single"/>
        </w:rPr>
        <w:t xml:space="preserve">muziek nr. 6 </w:t>
      </w:r>
      <w:r>
        <w:rPr>
          <w:rFonts w:ascii="Calibri" w:eastAsia="Calibri" w:hAnsi="Calibri" w:cs="Calibri"/>
        </w:rPr>
        <w:t xml:space="preserve">af. </w:t>
      </w:r>
      <w:r>
        <w:rPr>
          <w:rFonts w:ascii="Calibri" w:eastAsia="Calibri" w:hAnsi="Calibri" w:cs="Calibri"/>
        </w:rPr>
        <w:br/>
        <w:t xml:space="preserve">Voorbeeld houdingen gebaseerd op de Marokkaanse feestdagen: </w:t>
      </w:r>
      <w:r>
        <w:rPr>
          <w:rFonts w:ascii="Calibri" w:eastAsia="Calibri" w:hAnsi="Calibri" w:cs="Calibri"/>
        </w:rPr>
        <w:br/>
        <w:t xml:space="preserve">- Laat je handen zien (henna), handen in de lucht, thee inschenken, kameel, brood of koekjes bakken, de maan, met een cadeau in de handen, etc etc </w:t>
      </w:r>
      <w:r>
        <w:rPr>
          <w:rFonts w:ascii="Calibri" w:eastAsia="Calibri" w:hAnsi="Calibri" w:cs="Calibri"/>
        </w:rPr>
        <w:br/>
      </w:r>
      <w:r>
        <w:rPr>
          <w:rFonts w:ascii="Calibri" w:eastAsia="Calibri" w:hAnsi="Calibri" w:cs="Calibri"/>
        </w:rPr>
        <w:br/>
        <w:t xml:space="preserve">-Herhaal de opdracht nog eens, maar nu mogen de kinderen zelf weten hoe ze dansen tijdens en na de stop. Ze mogen ook nieuwe houdingen kiezen. Varieer tussen de muziek. </w:t>
      </w:r>
      <w:r w:rsidR="005D269A">
        <w:rPr>
          <w:rFonts w:ascii="Calibri" w:eastAsia="Calibri" w:hAnsi="Calibri" w:cs="Calibri"/>
        </w:rPr>
        <w:br/>
      </w:r>
      <w:r>
        <w:rPr>
          <w:rFonts w:ascii="Calibri" w:eastAsia="Calibri" w:hAnsi="Calibri" w:cs="Calibri"/>
        </w:rPr>
        <w:br/>
      </w:r>
      <w:r>
        <w:rPr>
          <w:rFonts w:ascii="Calibri" w:eastAsia="Calibri" w:hAnsi="Calibri" w:cs="Calibri"/>
          <w:b/>
        </w:rPr>
        <w:t>Reflectie</w:t>
      </w:r>
      <w:r w:rsidR="005D269A">
        <w:rPr>
          <w:rFonts w:ascii="Calibri" w:eastAsia="Calibri" w:hAnsi="Calibri" w:cs="Calibri"/>
          <w:b/>
        </w:rPr>
        <w:br/>
      </w:r>
      <w:r w:rsidR="005D269A">
        <w:rPr>
          <w:rFonts w:ascii="Calibri" w:eastAsia="Calibri" w:hAnsi="Calibri" w:cs="Calibri"/>
        </w:rPr>
        <w:t xml:space="preserve">Vraag aan de kinderen welke (nieuwe) houdingen ze gekozen hebben en of ze ook zo </w:t>
      </w:r>
      <w:r w:rsidR="005D269A">
        <w:rPr>
          <w:rFonts w:ascii="Calibri" w:eastAsia="Calibri" w:hAnsi="Calibri" w:cs="Calibri"/>
        </w:rPr>
        <w:t xml:space="preserve">heerlijk hebbn gedanst als Sep en Aisha </w:t>
      </w:r>
      <w:r w:rsidR="005D269A">
        <w:rPr>
          <w:rFonts w:ascii="Calibri" w:eastAsia="Calibri" w:hAnsi="Calibri" w:cs="Calibri"/>
        </w:rPr>
        <w:br/>
      </w:r>
      <w:r>
        <w:rPr>
          <w:rFonts w:ascii="Calibri" w:eastAsia="Calibri" w:hAnsi="Calibri" w:cs="Calibri"/>
          <w:b/>
        </w:rPr>
        <w:br/>
      </w:r>
    </w:p>
    <w:p w:rsidR="00CA01F8" w:rsidRDefault="00CA01F8">
      <w:pPr>
        <w:spacing w:before="0" w:line="276" w:lineRule="auto"/>
        <w:rPr>
          <w:rFonts w:ascii="Helvetica Neue" w:eastAsia="Helvetica Neue" w:hAnsi="Helvetica Neue" w:cs="Helvetica Neue"/>
          <w:sz w:val="20"/>
          <w:szCs w:val="20"/>
        </w:rPr>
      </w:pPr>
    </w:p>
    <w:p w:rsidR="00CA01F8" w:rsidRDefault="00CA01F8">
      <w:pPr>
        <w:spacing w:before="0" w:line="276" w:lineRule="auto"/>
        <w:rPr>
          <w:rFonts w:ascii="Calibri" w:eastAsia="Calibri" w:hAnsi="Calibri" w:cs="Calibri"/>
        </w:rPr>
      </w:pPr>
    </w:p>
    <w:p w:rsidR="00CA01F8" w:rsidRDefault="00CA01F8">
      <w:pPr>
        <w:spacing w:before="0" w:line="276" w:lineRule="auto"/>
        <w:rPr>
          <w:rFonts w:ascii="Calibri" w:eastAsia="Calibri" w:hAnsi="Calibri" w:cs="Calibri"/>
        </w:rPr>
      </w:pPr>
    </w:p>
    <w:p w:rsidR="005D269A" w:rsidRDefault="005D269A" w:rsidP="005D269A">
      <w:pPr>
        <w:spacing w:before="0" w:line="276" w:lineRule="auto"/>
        <w:rPr>
          <w:rFonts w:ascii="Calibri" w:eastAsia="Calibri" w:hAnsi="Calibri" w:cs="Calibri"/>
          <w:b/>
          <w:color w:val="E06666"/>
          <w:sz w:val="28"/>
          <w:szCs w:val="28"/>
        </w:rPr>
      </w:pPr>
    </w:p>
    <w:p w:rsidR="005D269A" w:rsidRDefault="005D269A" w:rsidP="005D269A">
      <w:pPr>
        <w:spacing w:before="0" w:line="276" w:lineRule="auto"/>
        <w:rPr>
          <w:rFonts w:ascii="Calibri" w:eastAsia="Calibri" w:hAnsi="Calibri" w:cs="Calibri"/>
          <w:b/>
          <w:color w:val="E06666"/>
          <w:sz w:val="28"/>
          <w:szCs w:val="28"/>
        </w:rPr>
      </w:pPr>
      <w:r>
        <w:rPr>
          <w:rFonts w:ascii="Calibri" w:eastAsia="Calibri" w:hAnsi="Calibri" w:cs="Calibri"/>
          <w:b/>
          <w:color w:val="E06666"/>
          <w:sz w:val="28"/>
          <w:szCs w:val="28"/>
        </w:rPr>
        <w:t xml:space="preserve">Bijlage 1a:  Verteldobbelsteen </w:t>
      </w:r>
    </w:p>
    <w:p w:rsidR="005D269A" w:rsidRDefault="005D269A" w:rsidP="005D269A">
      <w:pPr>
        <w:rPr>
          <w:rFonts w:ascii="Calibri" w:eastAsia="Calibri" w:hAnsi="Calibri" w:cs="Calibri"/>
        </w:rPr>
      </w:pPr>
      <w:r>
        <w:rPr>
          <w:noProof/>
          <w:color w:val="000000"/>
          <w:bdr w:val="none" w:sz="0" w:space="0" w:color="auto" w:frame="1"/>
        </w:rPr>
        <w:drawing>
          <wp:anchor distT="0" distB="0" distL="114300" distR="114300" simplePos="0" relativeHeight="251666432" behindDoc="0" locked="0" layoutInCell="1" allowOverlap="1">
            <wp:simplePos x="0" y="0"/>
            <wp:positionH relativeFrom="margin">
              <wp:posOffset>-255270</wp:posOffset>
            </wp:positionH>
            <wp:positionV relativeFrom="margin">
              <wp:posOffset>1362710</wp:posOffset>
            </wp:positionV>
            <wp:extent cx="6470650" cy="8352155"/>
            <wp:effectExtent l="0" t="0" r="6350" b="4445"/>
            <wp:wrapSquare wrapText="bothSides"/>
            <wp:docPr id="17986589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0650" cy="8352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666666"/>
          <w:sz w:val="20"/>
          <w:szCs w:val="20"/>
        </w:rPr>
        <w:drawing>
          <wp:inline distT="114300" distB="114300" distL="114300" distR="114300" wp14:anchorId="6B30E914" wp14:editId="4E6A88BE">
            <wp:extent cx="447675" cy="57150"/>
            <wp:effectExtent l="0" t="0" r="0" b="0"/>
            <wp:docPr id="14" name="image6.png" descr="korte regel"/>
            <wp:cNvGraphicFramePr/>
            <a:graphic xmlns:a="http://schemas.openxmlformats.org/drawingml/2006/main">
              <a:graphicData uri="http://schemas.openxmlformats.org/drawingml/2006/picture">
                <pic:pic xmlns:pic="http://schemas.openxmlformats.org/drawingml/2006/picture">
                  <pic:nvPicPr>
                    <pic:cNvPr id="0" name="image6.png" descr="korte regel"/>
                    <pic:cNvPicPr preferRelativeResize="0"/>
                  </pic:nvPicPr>
                  <pic:blipFill>
                    <a:blip r:embed="rId9"/>
                    <a:srcRect/>
                    <a:stretch>
                      <a:fillRect/>
                    </a:stretch>
                  </pic:blipFill>
                  <pic:spPr>
                    <a:xfrm>
                      <a:off x="0" y="0"/>
                      <a:ext cx="447675" cy="57150"/>
                    </a:xfrm>
                    <a:prstGeom prst="rect">
                      <a:avLst/>
                    </a:prstGeom>
                    <a:ln/>
                  </pic:spPr>
                </pic:pic>
              </a:graphicData>
            </a:graphic>
          </wp:inline>
        </w:drawing>
      </w:r>
    </w:p>
    <w:p w:rsidR="00CA01F8" w:rsidRDefault="00CA01F8">
      <w:pPr>
        <w:spacing w:before="0" w:line="276" w:lineRule="auto"/>
        <w:rPr>
          <w:rFonts w:ascii="Calibri" w:eastAsia="Calibri" w:hAnsi="Calibri" w:cs="Calibri"/>
        </w:rPr>
      </w:pPr>
    </w:p>
    <w:p w:rsidR="00CA01F8" w:rsidRPr="005D269A" w:rsidRDefault="005D269A" w:rsidP="005D269A">
      <w:pPr>
        <w:spacing w:before="0" w:line="276" w:lineRule="auto"/>
        <w:rPr>
          <w:rFonts w:ascii="Calibri" w:eastAsia="Calibri" w:hAnsi="Calibri" w:cs="Calibri"/>
        </w:rPr>
      </w:pPr>
      <w:r>
        <w:rPr>
          <w:rFonts w:ascii="Calibri" w:eastAsia="Calibri" w:hAnsi="Calibri" w:cs="Calibri"/>
          <w:b/>
          <w:color w:val="E06666"/>
          <w:sz w:val="28"/>
          <w:szCs w:val="28"/>
        </w:rPr>
        <w:t xml:space="preserve">Bijlage 1b:  de verteldobbelsteen | vragen </w:t>
      </w:r>
      <w:r>
        <w:rPr>
          <w:noProof/>
        </w:rPr>
        <w:drawing>
          <wp:anchor distT="114300" distB="114300" distL="114300" distR="114300" simplePos="0" relativeHeight="251668480" behindDoc="0" locked="0" layoutInCell="1" hidden="0" allowOverlap="1" wp14:anchorId="7F33B9CF" wp14:editId="7E6C3A79">
            <wp:simplePos x="0" y="0"/>
            <wp:positionH relativeFrom="column">
              <wp:posOffset>3311</wp:posOffset>
            </wp:positionH>
            <wp:positionV relativeFrom="paragraph">
              <wp:posOffset>733504</wp:posOffset>
            </wp:positionV>
            <wp:extent cx="5943600" cy="8407400"/>
            <wp:effectExtent l="0" t="0" r="0" b="0"/>
            <wp:wrapSquare wrapText="bothSides" distT="114300" distB="114300" distL="114300" distR="11430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5943600" cy="8407400"/>
                    </a:xfrm>
                    <a:prstGeom prst="rect">
                      <a:avLst/>
                    </a:prstGeom>
                    <a:ln/>
                  </pic:spPr>
                </pic:pic>
              </a:graphicData>
            </a:graphic>
          </wp:anchor>
        </w:drawing>
      </w:r>
      <w:r>
        <w:rPr>
          <w:noProof/>
        </w:rPr>
        <w:br/>
      </w:r>
      <w:r w:rsidR="00000000">
        <w:rPr>
          <w:noProof/>
          <w:color w:val="666666"/>
          <w:sz w:val="20"/>
          <w:szCs w:val="20"/>
        </w:rPr>
        <w:drawing>
          <wp:inline distT="114300" distB="114300" distL="114300" distR="114300">
            <wp:extent cx="447675" cy="57150"/>
            <wp:effectExtent l="0" t="0" r="0" b="0"/>
            <wp:docPr id="7" name="image6.png" descr="korte regel"/>
            <wp:cNvGraphicFramePr/>
            <a:graphic xmlns:a="http://schemas.openxmlformats.org/drawingml/2006/main">
              <a:graphicData uri="http://schemas.openxmlformats.org/drawingml/2006/picture">
                <pic:pic xmlns:pic="http://schemas.openxmlformats.org/drawingml/2006/picture">
                  <pic:nvPicPr>
                    <pic:cNvPr id="0" name="image6.png" descr="korte regel"/>
                    <pic:cNvPicPr preferRelativeResize="0"/>
                  </pic:nvPicPr>
                  <pic:blipFill>
                    <a:blip r:embed="rId9"/>
                    <a:srcRect/>
                    <a:stretch>
                      <a:fillRect/>
                    </a:stretch>
                  </pic:blipFill>
                  <pic:spPr>
                    <a:xfrm>
                      <a:off x="0" y="0"/>
                      <a:ext cx="447675" cy="57150"/>
                    </a:xfrm>
                    <a:prstGeom prst="rect">
                      <a:avLst/>
                    </a:prstGeom>
                    <a:ln/>
                  </pic:spPr>
                </pic:pic>
              </a:graphicData>
            </a:graphic>
          </wp:inline>
        </w:drawing>
      </w:r>
    </w:p>
    <w:p w:rsidR="00CA01F8" w:rsidRDefault="00CA01F8">
      <w:pPr>
        <w:pBdr>
          <w:top w:val="nil"/>
          <w:left w:val="nil"/>
          <w:bottom w:val="nil"/>
          <w:right w:val="nil"/>
          <w:between w:val="nil"/>
        </w:pBdr>
        <w:spacing w:before="480"/>
        <w:rPr>
          <w:color w:val="666666"/>
        </w:rPr>
      </w:pPr>
    </w:p>
    <w:p w:rsidR="00CA01F8" w:rsidRDefault="005D269A">
      <w:pPr>
        <w:spacing w:before="0" w:line="276" w:lineRule="auto"/>
        <w:rPr>
          <w:rFonts w:ascii="Calibri" w:eastAsia="Calibri" w:hAnsi="Calibri" w:cs="Calibri"/>
          <w:b/>
          <w:color w:val="E06666"/>
          <w:sz w:val="28"/>
          <w:szCs w:val="28"/>
        </w:rPr>
      </w:pPr>
      <w:r>
        <w:rPr>
          <w:color w:val="666666"/>
        </w:rPr>
        <w:br/>
      </w:r>
      <w:r w:rsidR="00000000">
        <w:rPr>
          <w:rFonts w:ascii="Calibri" w:eastAsia="Calibri" w:hAnsi="Calibri" w:cs="Calibri"/>
          <w:b/>
          <w:color w:val="E06666"/>
          <w:sz w:val="28"/>
          <w:szCs w:val="28"/>
        </w:rPr>
        <w:t>Bijlage 2: Muziek</w:t>
      </w:r>
    </w:p>
    <w:p w:rsidR="00CA01F8" w:rsidRDefault="00000000">
      <w:pPr>
        <w:rPr>
          <w:color w:val="666666"/>
          <w:sz w:val="20"/>
          <w:szCs w:val="20"/>
        </w:rPr>
      </w:pPr>
      <w:r>
        <w:rPr>
          <w:noProof/>
          <w:color w:val="666666"/>
          <w:sz w:val="20"/>
          <w:szCs w:val="20"/>
        </w:rPr>
        <w:drawing>
          <wp:inline distT="114300" distB="114300" distL="114300" distR="114300">
            <wp:extent cx="447675" cy="57150"/>
            <wp:effectExtent l="0" t="0" r="0" b="0"/>
            <wp:docPr id="10" name="image6.png" descr="korte regel"/>
            <wp:cNvGraphicFramePr/>
            <a:graphic xmlns:a="http://schemas.openxmlformats.org/drawingml/2006/main">
              <a:graphicData uri="http://schemas.openxmlformats.org/drawingml/2006/picture">
                <pic:pic xmlns:pic="http://schemas.openxmlformats.org/drawingml/2006/picture">
                  <pic:nvPicPr>
                    <pic:cNvPr id="0" name="image6.png" descr="korte regel"/>
                    <pic:cNvPicPr preferRelativeResize="0"/>
                  </pic:nvPicPr>
                  <pic:blipFill>
                    <a:blip r:embed="rId9"/>
                    <a:srcRect/>
                    <a:stretch>
                      <a:fillRect/>
                    </a:stretch>
                  </pic:blipFill>
                  <pic:spPr>
                    <a:xfrm>
                      <a:off x="0" y="0"/>
                      <a:ext cx="447675" cy="57150"/>
                    </a:xfrm>
                    <a:prstGeom prst="rect">
                      <a:avLst/>
                    </a:prstGeom>
                    <a:ln/>
                  </pic:spPr>
                </pic:pic>
              </a:graphicData>
            </a:graphic>
          </wp:inline>
        </w:drawing>
      </w:r>
    </w:p>
    <w:p w:rsidR="00CA01F8" w:rsidRDefault="00000000">
      <w:pPr>
        <w:rPr>
          <w:rFonts w:ascii="Calibri" w:eastAsia="Calibri" w:hAnsi="Calibri" w:cs="Calibri"/>
        </w:rPr>
      </w:pPr>
      <w:r>
        <w:rPr>
          <w:rFonts w:ascii="Calibri" w:eastAsia="Calibri" w:hAnsi="Calibri" w:cs="Calibri"/>
          <w:b/>
        </w:rPr>
        <w:t>Muziek 1</w:t>
      </w:r>
      <w:r>
        <w:rPr>
          <w:rFonts w:ascii="Calibri" w:eastAsia="Calibri" w:hAnsi="Calibri" w:cs="Calibri"/>
        </w:rPr>
        <w:t>: Douchedruppel - Dansspetters (leskaart 1 en 2)</w:t>
      </w:r>
    </w:p>
    <w:p w:rsidR="00CA01F8" w:rsidRPr="005D269A" w:rsidRDefault="00000000">
      <w:pPr>
        <w:rPr>
          <w:rFonts w:ascii="Calibri" w:eastAsia="Calibri" w:hAnsi="Calibri" w:cs="Calibri"/>
          <w:lang w:val="en-US"/>
        </w:rPr>
      </w:pPr>
      <w:proofErr w:type="spellStart"/>
      <w:r w:rsidRPr="005D269A">
        <w:rPr>
          <w:rFonts w:ascii="Calibri" w:eastAsia="Calibri" w:hAnsi="Calibri" w:cs="Calibri"/>
          <w:b/>
          <w:lang w:val="en-US"/>
        </w:rPr>
        <w:t>Muziek</w:t>
      </w:r>
      <w:proofErr w:type="spellEnd"/>
      <w:r w:rsidRPr="005D269A">
        <w:rPr>
          <w:rFonts w:ascii="Calibri" w:eastAsia="Calibri" w:hAnsi="Calibri" w:cs="Calibri"/>
          <w:b/>
          <w:lang w:val="en-US"/>
        </w:rPr>
        <w:t xml:space="preserve"> 2: </w:t>
      </w:r>
      <w:r w:rsidRPr="005D269A">
        <w:rPr>
          <w:rFonts w:ascii="Calibri" w:eastAsia="Calibri" w:hAnsi="Calibri" w:cs="Calibri"/>
          <w:lang w:val="en-US"/>
        </w:rPr>
        <w:t>Japan: Going to School - John Williams, Yo-Yo Ma (</w:t>
      </w:r>
      <w:proofErr w:type="spellStart"/>
      <w:r w:rsidRPr="005D269A">
        <w:rPr>
          <w:rFonts w:ascii="Calibri" w:eastAsia="Calibri" w:hAnsi="Calibri" w:cs="Calibri"/>
          <w:lang w:val="en-US"/>
        </w:rPr>
        <w:t>leskaart</w:t>
      </w:r>
      <w:proofErr w:type="spellEnd"/>
      <w:r w:rsidRPr="005D269A">
        <w:rPr>
          <w:rFonts w:ascii="Calibri" w:eastAsia="Calibri" w:hAnsi="Calibri" w:cs="Calibri"/>
          <w:lang w:val="en-US"/>
        </w:rPr>
        <w:t xml:space="preserve"> 1)</w:t>
      </w:r>
    </w:p>
    <w:p w:rsidR="00CA01F8" w:rsidRDefault="00000000">
      <w:pPr>
        <w:rPr>
          <w:rFonts w:ascii="Calibri" w:eastAsia="Calibri" w:hAnsi="Calibri" w:cs="Calibri"/>
        </w:rPr>
      </w:pPr>
      <w:r>
        <w:rPr>
          <w:rFonts w:ascii="Calibri" w:eastAsia="Calibri" w:hAnsi="Calibri" w:cs="Calibri"/>
          <w:b/>
        </w:rPr>
        <w:t>Muziek 3</w:t>
      </w:r>
      <w:r>
        <w:rPr>
          <w:rFonts w:ascii="Calibri" w:eastAsia="Calibri" w:hAnsi="Calibri" w:cs="Calibri"/>
        </w:rPr>
        <w:t>: Egypte: Woenstijndans deel 3 - Dansspetters (leskaart 1)</w:t>
      </w:r>
    </w:p>
    <w:p w:rsidR="00CA01F8" w:rsidRDefault="00000000">
      <w:pPr>
        <w:rPr>
          <w:rFonts w:ascii="Calibri" w:eastAsia="Calibri" w:hAnsi="Calibri" w:cs="Calibri"/>
        </w:rPr>
      </w:pPr>
      <w:r>
        <w:rPr>
          <w:rFonts w:ascii="Calibri" w:eastAsia="Calibri" w:hAnsi="Calibri" w:cs="Calibri"/>
          <w:b/>
        </w:rPr>
        <w:t>Muziek 4:</w:t>
      </w:r>
      <w:r>
        <w:rPr>
          <w:rFonts w:ascii="Calibri" w:eastAsia="Calibri" w:hAnsi="Calibri" w:cs="Calibri"/>
        </w:rPr>
        <w:t xml:space="preserve"> Afrika: Watusi Warrior Drums - Slagerij van Kampen (leskaart 1) </w:t>
      </w:r>
    </w:p>
    <w:p w:rsidR="00CA01F8" w:rsidRDefault="00000000">
      <w:pPr>
        <w:rPr>
          <w:rFonts w:ascii="Calibri" w:eastAsia="Calibri" w:hAnsi="Calibri" w:cs="Calibri"/>
        </w:rPr>
      </w:pPr>
      <w:r>
        <w:rPr>
          <w:rFonts w:ascii="Calibri" w:eastAsia="Calibri" w:hAnsi="Calibri" w:cs="Calibri"/>
          <w:b/>
        </w:rPr>
        <w:t>Muziek 5:</w:t>
      </w:r>
      <w:r>
        <w:rPr>
          <w:rFonts w:ascii="Calibri" w:eastAsia="Calibri" w:hAnsi="Calibri" w:cs="Calibri"/>
        </w:rPr>
        <w:t xml:space="preserve"> Brazilië: Samba de Janeiro - Bellini (leskaart 1)</w:t>
      </w:r>
    </w:p>
    <w:p w:rsidR="00CA01F8" w:rsidRDefault="00000000">
      <w:pPr>
        <w:rPr>
          <w:rFonts w:ascii="Calibri" w:eastAsia="Calibri" w:hAnsi="Calibri" w:cs="Calibri"/>
        </w:rPr>
      </w:pPr>
      <w:r>
        <w:rPr>
          <w:rFonts w:ascii="Calibri" w:eastAsia="Calibri" w:hAnsi="Calibri" w:cs="Calibri"/>
          <w:b/>
        </w:rPr>
        <w:t>Muziek 6:</w:t>
      </w:r>
      <w:r>
        <w:rPr>
          <w:rFonts w:ascii="Calibri" w:eastAsia="Calibri" w:hAnsi="Calibri" w:cs="Calibri"/>
        </w:rPr>
        <w:t xml:space="preserve"> Wereldburger - Kinderen voor kinderen (leskaart 2)</w:t>
      </w:r>
    </w:p>
    <w:p w:rsidR="00CA01F8" w:rsidRDefault="00000000">
      <w:pPr>
        <w:rPr>
          <w:rFonts w:ascii="Calibri" w:eastAsia="Calibri" w:hAnsi="Calibri" w:cs="Calibri"/>
        </w:rPr>
      </w:pPr>
      <w:r>
        <w:rPr>
          <w:rFonts w:ascii="Calibri" w:eastAsia="Calibri" w:hAnsi="Calibri" w:cs="Calibri"/>
          <w:b/>
        </w:rPr>
        <w:t>Muziek 7</w:t>
      </w:r>
      <w:r>
        <w:rPr>
          <w:rFonts w:ascii="Calibri" w:eastAsia="Calibri" w:hAnsi="Calibri" w:cs="Calibri"/>
        </w:rPr>
        <w:t>: Feest! - Dirk Scheele (leskaart 3)</w:t>
      </w:r>
    </w:p>
    <w:p w:rsidR="00CA01F8" w:rsidRDefault="00000000">
      <w:pPr>
        <w:rPr>
          <w:rFonts w:ascii="Calibri" w:eastAsia="Calibri" w:hAnsi="Calibri" w:cs="Calibri"/>
        </w:rPr>
      </w:pPr>
      <w:r>
        <w:rPr>
          <w:rFonts w:ascii="Calibri" w:eastAsia="Calibri" w:hAnsi="Calibri" w:cs="Calibri"/>
          <w:b/>
        </w:rPr>
        <w:t>Muziek 8:</w:t>
      </w:r>
      <w:r>
        <w:rPr>
          <w:rFonts w:ascii="Calibri" w:eastAsia="Calibri" w:hAnsi="Calibri" w:cs="Calibri"/>
        </w:rPr>
        <w:t xml:space="preserve"> Arabic desert drums  - Tom Bruessel (leskaart 3)</w:t>
      </w:r>
      <w:r>
        <w:rPr>
          <w:rFonts w:ascii="Calibri" w:eastAsia="Calibri" w:hAnsi="Calibri" w:cs="Calibri"/>
        </w:rPr>
        <w:br/>
      </w:r>
    </w:p>
    <w:p w:rsidR="00CA01F8" w:rsidRDefault="00000000">
      <w:pPr>
        <w:rPr>
          <w:rFonts w:ascii="Calibri" w:eastAsia="Calibri" w:hAnsi="Calibri" w:cs="Calibri"/>
        </w:rPr>
      </w:pPr>
      <w:r>
        <w:rPr>
          <w:rFonts w:ascii="Calibri" w:eastAsia="Calibri" w:hAnsi="Calibri" w:cs="Calibri"/>
        </w:rPr>
        <w:t xml:space="preserve">Tracks zijn te vinden in de bijgevoegde afspeellijst of op streamingsdienst voor muziek zoals Spotify en YouTube. </w:t>
      </w:r>
    </w:p>
    <w:p w:rsidR="00CA01F8" w:rsidRDefault="00CA01F8">
      <w:pPr>
        <w:rPr>
          <w:rFonts w:ascii="Calibri" w:eastAsia="Calibri" w:hAnsi="Calibri" w:cs="Calibri"/>
        </w:rPr>
      </w:pPr>
    </w:p>
    <w:p w:rsidR="00CA01F8" w:rsidRDefault="00CA01F8">
      <w:pPr>
        <w:rPr>
          <w:rFonts w:ascii="Calibri" w:eastAsia="Calibri" w:hAnsi="Calibri" w:cs="Calibri"/>
        </w:rPr>
      </w:pPr>
    </w:p>
    <w:p w:rsidR="00CA01F8" w:rsidRDefault="00CA01F8">
      <w:pPr>
        <w:rPr>
          <w:rFonts w:ascii="Calibri" w:eastAsia="Calibri" w:hAnsi="Calibri" w:cs="Calibri"/>
          <w:color w:val="666666"/>
        </w:rPr>
      </w:pPr>
    </w:p>
    <w:p w:rsidR="00CA01F8" w:rsidRDefault="00CA01F8">
      <w:pPr>
        <w:rPr>
          <w:color w:val="666666"/>
          <w:sz w:val="20"/>
          <w:szCs w:val="20"/>
        </w:rPr>
      </w:pPr>
    </w:p>
    <w:p w:rsidR="00CA01F8" w:rsidRDefault="00CA01F8">
      <w:pPr>
        <w:rPr>
          <w:color w:val="666666"/>
          <w:sz w:val="20"/>
          <w:szCs w:val="20"/>
        </w:rPr>
      </w:pPr>
    </w:p>
    <w:p w:rsidR="00CA01F8" w:rsidRDefault="00CA01F8">
      <w:pPr>
        <w:rPr>
          <w:color w:val="666666"/>
          <w:sz w:val="20"/>
          <w:szCs w:val="20"/>
        </w:rPr>
      </w:pPr>
    </w:p>
    <w:p w:rsidR="00CA01F8" w:rsidRDefault="00CA01F8">
      <w:pPr>
        <w:rPr>
          <w:color w:val="666666"/>
          <w:sz w:val="20"/>
          <w:szCs w:val="20"/>
        </w:rPr>
      </w:pPr>
    </w:p>
    <w:p w:rsidR="00CA01F8" w:rsidRDefault="00CA01F8">
      <w:pPr>
        <w:rPr>
          <w:color w:val="666666"/>
          <w:sz w:val="20"/>
          <w:szCs w:val="20"/>
        </w:rPr>
      </w:pPr>
    </w:p>
    <w:p w:rsidR="00CA01F8" w:rsidRDefault="00CA01F8">
      <w:pPr>
        <w:rPr>
          <w:color w:val="666666"/>
          <w:sz w:val="20"/>
          <w:szCs w:val="20"/>
        </w:rPr>
      </w:pPr>
    </w:p>
    <w:p w:rsidR="00CA01F8" w:rsidRDefault="00CA01F8">
      <w:pPr>
        <w:rPr>
          <w:color w:val="666666"/>
          <w:sz w:val="20"/>
          <w:szCs w:val="20"/>
        </w:rPr>
      </w:pPr>
    </w:p>
    <w:p w:rsidR="00CA01F8" w:rsidRDefault="00CA01F8">
      <w:pPr>
        <w:rPr>
          <w:color w:val="666666"/>
          <w:sz w:val="20"/>
          <w:szCs w:val="20"/>
        </w:rPr>
      </w:pPr>
    </w:p>
    <w:p w:rsidR="00CA01F8" w:rsidRDefault="00CA01F8">
      <w:pPr>
        <w:rPr>
          <w:color w:val="666666"/>
          <w:sz w:val="20"/>
          <w:szCs w:val="20"/>
        </w:rPr>
      </w:pPr>
    </w:p>
    <w:p w:rsidR="00CA01F8" w:rsidRDefault="00CA01F8">
      <w:pPr>
        <w:rPr>
          <w:color w:val="666666"/>
          <w:sz w:val="20"/>
          <w:szCs w:val="20"/>
        </w:rPr>
      </w:pPr>
    </w:p>
    <w:p w:rsidR="00CA01F8" w:rsidRDefault="00CA01F8">
      <w:pPr>
        <w:rPr>
          <w:color w:val="666666"/>
          <w:sz w:val="20"/>
          <w:szCs w:val="20"/>
        </w:rPr>
      </w:pPr>
    </w:p>
    <w:p w:rsidR="00CA01F8" w:rsidRDefault="00CA01F8">
      <w:pPr>
        <w:rPr>
          <w:color w:val="666666"/>
          <w:sz w:val="20"/>
          <w:szCs w:val="20"/>
        </w:rPr>
      </w:pPr>
    </w:p>
    <w:p w:rsidR="00CA01F8" w:rsidRDefault="00CA01F8">
      <w:pPr>
        <w:rPr>
          <w:color w:val="666666"/>
          <w:sz w:val="20"/>
          <w:szCs w:val="20"/>
        </w:rPr>
      </w:pPr>
    </w:p>
    <w:p w:rsidR="00CA01F8" w:rsidRDefault="00000000">
      <w:pPr>
        <w:spacing w:before="0" w:line="276" w:lineRule="auto"/>
        <w:rPr>
          <w:rFonts w:ascii="Calibri" w:eastAsia="Calibri" w:hAnsi="Calibri" w:cs="Calibri"/>
          <w:b/>
          <w:color w:val="E06666"/>
          <w:sz w:val="28"/>
          <w:szCs w:val="28"/>
        </w:rPr>
      </w:pPr>
      <w:r>
        <w:rPr>
          <w:rFonts w:ascii="Calibri" w:eastAsia="Calibri" w:hAnsi="Calibri" w:cs="Calibri"/>
          <w:b/>
          <w:color w:val="E06666"/>
          <w:sz w:val="28"/>
          <w:szCs w:val="28"/>
        </w:rPr>
        <w:t xml:space="preserve">Bijlage 3: Video’s </w:t>
      </w:r>
    </w:p>
    <w:p w:rsidR="00CA01F8" w:rsidRDefault="00000000">
      <w:pPr>
        <w:rPr>
          <w:color w:val="666666"/>
          <w:sz w:val="20"/>
          <w:szCs w:val="20"/>
        </w:rPr>
      </w:pPr>
      <w:r>
        <w:rPr>
          <w:noProof/>
          <w:color w:val="666666"/>
          <w:sz w:val="20"/>
          <w:szCs w:val="20"/>
        </w:rPr>
        <w:drawing>
          <wp:inline distT="114300" distB="114300" distL="114300" distR="114300">
            <wp:extent cx="447675" cy="57150"/>
            <wp:effectExtent l="0" t="0" r="0" b="0"/>
            <wp:docPr id="13" name="image6.png" descr="korte regel"/>
            <wp:cNvGraphicFramePr/>
            <a:graphic xmlns:a="http://schemas.openxmlformats.org/drawingml/2006/main">
              <a:graphicData uri="http://schemas.openxmlformats.org/drawingml/2006/picture">
                <pic:pic xmlns:pic="http://schemas.openxmlformats.org/drawingml/2006/picture">
                  <pic:nvPicPr>
                    <pic:cNvPr id="0" name="image6.png" descr="korte regel"/>
                    <pic:cNvPicPr preferRelativeResize="0"/>
                  </pic:nvPicPr>
                  <pic:blipFill>
                    <a:blip r:embed="rId9"/>
                    <a:srcRect/>
                    <a:stretch>
                      <a:fillRect/>
                    </a:stretch>
                  </pic:blipFill>
                  <pic:spPr>
                    <a:xfrm>
                      <a:off x="0" y="0"/>
                      <a:ext cx="447675" cy="57150"/>
                    </a:xfrm>
                    <a:prstGeom prst="rect">
                      <a:avLst/>
                    </a:prstGeom>
                    <a:ln/>
                  </pic:spPr>
                </pic:pic>
              </a:graphicData>
            </a:graphic>
          </wp:inline>
        </w:drawing>
      </w:r>
      <w:r>
        <w:rPr>
          <w:color w:val="666666"/>
          <w:sz w:val="20"/>
          <w:szCs w:val="20"/>
        </w:rPr>
        <w:t>`</w:t>
      </w:r>
    </w:p>
    <w:p w:rsidR="00CA01F8" w:rsidRDefault="00000000">
      <w:pPr>
        <w:rPr>
          <w:rFonts w:ascii="Calibri" w:eastAsia="Calibri" w:hAnsi="Calibri" w:cs="Calibri"/>
        </w:rPr>
      </w:pPr>
      <w:r>
        <w:rPr>
          <w:rFonts w:ascii="Calibri" w:eastAsia="Calibri" w:hAnsi="Calibri" w:cs="Calibri"/>
          <w:b/>
        </w:rPr>
        <w:t xml:space="preserve">Video 1: Warming-up ‘De douchedruppel’ </w:t>
      </w:r>
      <w:r>
        <w:rPr>
          <w:rFonts w:ascii="Calibri" w:eastAsia="Calibri" w:hAnsi="Calibri" w:cs="Calibri"/>
        </w:rPr>
        <w:br/>
        <w:t>Te gebruiken bij Leskaart 1 en 2</w:t>
      </w:r>
    </w:p>
    <w:p w:rsidR="00CA01F8" w:rsidRDefault="00000000">
      <w:pPr>
        <w:rPr>
          <w:rFonts w:ascii="Calibri" w:eastAsia="Calibri" w:hAnsi="Calibri" w:cs="Calibri"/>
        </w:rPr>
      </w:pPr>
      <w:r>
        <w:rPr>
          <w:rFonts w:ascii="Calibri" w:eastAsia="Calibri" w:hAnsi="Calibri" w:cs="Calibri"/>
          <w:b/>
        </w:rPr>
        <w:t>Video 2: Dansreis</w:t>
      </w:r>
      <w:r>
        <w:rPr>
          <w:rFonts w:ascii="Calibri" w:eastAsia="Calibri" w:hAnsi="Calibri" w:cs="Calibri"/>
        </w:rPr>
        <w:br/>
        <w:t xml:space="preserve">Te gebruiken bij Leskaart 1 </w:t>
      </w:r>
    </w:p>
    <w:p w:rsidR="00CA01F8" w:rsidRDefault="00000000">
      <w:pPr>
        <w:rPr>
          <w:color w:val="666666"/>
          <w:sz w:val="20"/>
          <w:szCs w:val="20"/>
        </w:rPr>
      </w:pPr>
      <w:r>
        <w:rPr>
          <w:rFonts w:ascii="Calibri" w:eastAsia="Calibri" w:hAnsi="Calibri" w:cs="Calibri"/>
          <w:b/>
        </w:rPr>
        <w:t>Video 3: Wereldburger</w:t>
      </w:r>
      <w:r>
        <w:rPr>
          <w:rFonts w:ascii="Calibri" w:eastAsia="Calibri" w:hAnsi="Calibri" w:cs="Calibri"/>
        </w:rPr>
        <w:br/>
        <w:t xml:space="preserve">Te gebruiken bij Leskaart 2 </w:t>
      </w:r>
      <w:r>
        <w:rPr>
          <w:rFonts w:ascii="Calibri" w:eastAsia="Calibri" w:hAnsi="Calibri" w:cs="Calibri"/>
        </w:rPr>
        <w:br/>
      </w:r>
      <w:r>
        <w:rPr>
          <w:rFonts w:ascii="Calibri" w:eastAsia="Calibri" w:hAnsi="Calibri" w:cs="Calibri"/>
        </w:rPr>
        <w:br/>
      </w:r>
    </w:p>
    <w:p w:rsidR="00CA01F8" w:rsidRDefault="00CA01F8">
      <w:pPr>
        <w:rPr>
          <w:color w:val="666666"/>
          <w:sz w:val="20"/>
          <w:szCs w:val="20"/>
        </w:rPr>
      </w:pPr>
    </w:p>
    <w:sectPr w:rsidR="00CA01F8">
      <w:footerReference w:type="default" r:id="rId16"/>
      <w:headerReference w:type="first" r:id="rId17"/>
      <w:footerReference w:type="first" r:id="rId18"/>
      <w:pgSz w:w="12240" w:h="15840"/>
      <w:pgMar w:top="0" w:right="1440" w:bottom="1440" w:left="1440" w:header="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66110" w:rsidRDefault="00266110">
      <w:pPr>
        <w:spacing w:before="0" w:line="240" w:lineRule="auto"/>
      </w:pPr>
      <w:r>
        <w:separator/>
      </w:r>
    </w:p>
  </w:endnote>
  <w:endnote w:type="continuationSeparator" w:id="0">
    <w:p w:rsidR="00266110" w:rsidRDefault="0026611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roxima Nova">
    <w:charset w:val="00"/>
    <w:family w:val="auto"/>
    <w:pitch w:val="default"/>
  </w:font>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A01F8" w:rsidRDefault="00000000">
    <w:pPr>
      <w:pBdr>
        <w:top w:val="nil"/>
        <w:left w:val="nil"/>
        <w:bottom w:val="nil"/>
        <w:right w:val="nil"/>
        <w:between w:val="nil"/>
      </w:pBdr>
      <w:jc w:val="right"/>
    </w:pPr>
    <w:r>
      <w:rPr>
        <w:noProof/>
      </w:rPr>
      <w:drawing>
        <wp:anchor distT="0" distB="0" distL="0" distR="0" simplePos="0" relativeHeight="251658240" behindDoc="0" locked="0" layoutInCell="1" hidden="0" allowOverlap="1">
          <wp:simplePos x="0" y="0"/>
          <wp:positionH relativeFrom="column">
            <wp:posOffset>-914399</wp:posOffset>
          </wp:positionH>
          <wp:positionV relativeFrom="paragraph">
            <wp:posOffset>657225</wp:posOffset>
          </wp:positionV>
          <wp:extent cx="7781925" cy="190500"/>
          <wp:effectExtent l="0" t="0" r="0" b="0"/>
          <wp:wrapTopAndBottom distT="0" distB="0"/>
          <wp:docPr id="4" name="image8.png" descr="voettekst"/>
          <wp:cNvGraphicFramePr/>
          <a:graphic xmlns:a="http://schemas.openxmlformats.org/drawingml/2006/main">
            <a:graphicData uri="http://schemas.openxmlformats.org/drawingml/2006/picture">
              <pic:pic xmlns:pic="http://schemas.openxmlformats.org/drawingml/2006/picture">
                <pic:nvPicPr>
                  <pic:cNvPr id="0" name="image8.png" descr="voettekst"/>
                  <pic:cNvPicPr preferRelativeResize="0"/>
                </pic:nvPicPr>
                <pic:blipFill>
                  <a:blip r:embed="rId1"/>
                  <a:srcRect/>
                  <a:stretch>
                    <a:fillRect/>
                  </a:stretch>
                </pic:blipFill>
                <pic:spPr>
                  <a:xfrm>
                    <a:off x="0" y="0"/>
                    <a:ext cx="7781925" cy="1905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A01F8" w:rsidRDefault="00000000">
    <w:pPr>
      <w:pBdr>
        <w:top w:val="nil"/>
        <w:left w:val="nil"/>
        <w:bottom w:val="nil"/>
        <w:right w:val="nil"/>
        <w:between w:val="nil"/>
      </w:pBdr>
      <w:jc w:val="right"/>
    </w:pPr>
    <w:r>
      <w:rPr>
        <w:noProof/>
      </w:rPr>
      <w:drawing>
        <wp:anchor distT="0" distB="0" distL="0" distR="0" simplePos="0" relativeHeight="251659264" behindDoc="0" locked="0" layoutInCell="1" hidden="0" allowOverlap="1">
          <wp:simplePos x="0" y="0"/>
          <wp:positionH relativeFrom="column">
            <wp:posOffset>-914399</wp:posOffset>
          </wp:positionH>
          <wp:positionV relativeFrom="paragraph">
            <wp:posOffset>642938</wp:posOffset>
          </wp:positionV>
          <wp:extent cx="7781925" cy="204788"/>
          <wp:effectExtent l="0" t="0" r="0" b="0"/>
          <wp:wrapTopAndBottom distT="0" distB="0"/>
          <wp:docPr id="11" name="image8.png" descr="voettekst"/>
          <wp:cNvGraphicFramePr/>
          <a:graphic xmlns:a="http://schemas.openxmlformats.org/drawingml/2006/main">
            <a:graphicData uri="http://schemas.openxmlformats.org/drawingml/2006/picture">
              <pic:pic xmlns:pic="http://schemas.openxmlformats.org/drawingml/2006/picture">
                <pic:nvPicPr>
                  <pic:cNvPr id="0" name="image8.png" descr="voettekst"/>
                  <pic:cNvPicPr preferRelativeResize="0"/>
                </pic:nvPicPr>
                <pic:blipFill>
                  <a:blip r:embed="rId1"/>
                  <a:srcRect/>
                  <a:stretch>
                    <a:fillRect/>
                  </a:stretch>
                </pic:blipFill>
                <pic:spPr>
                  <a:xfrm>
                    <a:off x="0" y="0"/>
                    <a:ext cx="7781925" cy="20478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66110" w:rsidRDefault="00266110">
      <w:pPr>
        <w:spacing w:before="0" w:line="240" w:lineRule="auto"/>
      </w:pPr>
      <w:r>
        <w:separator/>
      </w:r>
    </w:p>
  </w:footnote>
  <w:footnote w:type="continuationSeparator" w:id="0">
    <w:p w:rsidR="00266110" w:rsidRDefault="0026611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A01F8" w:rsidRDefault="00CA01F8">
    <w:pPr>
      <w:pBdr>
        <w:top w:val="nil"/>
        <w:left w:val="nil"/>
        <w:bottom w:val="nil"/>
        <w:right w:val="nil"/>
        <w:between w:val="nil"/>
      </w:pBdr>
      <w:spacing w:before="64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1F8"/>
    <w:rsid w:val="00266110"/>
    <w:rsid w:val="005D269A"/>
    <w:rsid w:val="00CA01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36B95"/>
  <w15:docId w15:val="{CBEE3CC3-8C7A-064D-8058-A36DD9ABD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roxima Nova" w:eastAsia="Proxima Nova" w:hAnsi="Proxima Nova" w:cs="Proxima Nova"/>
        <w:sz w:val="22"/>
        <w:szCs w:val="22"/>
        <w:lang w:val="nl" w:eastAsia="nl-NL" w:bidi="ar-SA"/>
      </w:rPr>
    </w:rPrDefault>
    <w:pPrDefault>
      <w:pPr>
        <w:spacing w:before="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outlineLvl w:val="0"/>
    </w:pPr>
    <w:rPr>
      <w:color w:val="039BE5"/>
      <w:sz w:val="36"/>
      <w:szCs w:val="36"/>
    </w:rPr>
  </w:style>
  <w:style w:type="paragraph" w:styleId="Kop2">
    <w:name w:val="heading 2"/>
    <w:basedOn w:val="Standaard"/>
    <w:next w:val="Standaard"/>
    <w:uiPriority w:val="9"/>
    <w:semiHidden/>
    <w:unhideWhenUsed/>
    <w:qFormat/>
    <w:pPr>
      <w:keepNext/>
      <w:keepLines/>
      <w:outlineLvl w:val="1"/>
    </w:pPr>
    <w:rPr>
      <w:sz w:val="28"/>
      <w:szCs w:val="28"/>
    </w:rPr>
  </w:style>
  <w:style w:type="paragraph" w:styleId="Kop3">
    <w:name w:val="heading 3"/>
    <w:basedOn w:val="Standaard"/>
    <w:next w:val="Standaard"/>
    <w:uiPriority w:val="9"/>
    <w:semiHidden/>
    <w:unhideWhenUsed/>
    <w:qFormat/>
    <w:pPr>
      <w:keepNext/>
      <w:keepLines/>
      <w:outlineLvl w:val="2"/>
    </w:pPr>
    <w:rPr>
      <w:sz w:val="24"/>
      <w:szCs w:val="24"/>
    </w:rPr>
  </w:style>
  <w:style w:type="paragraph" w:styleId="Kop4">
    <w:name w:val="heading 4"/>
    <w:basedOn w:val="Standaard"/>
    <w:next w:val="Standaard"/>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Kop5">
    <w:name w:val="heading 5"/>
    <w:basedOn w:val="Standaard"/>
    <w:next w:val="Standaard"/>
    <w:uiPriority w:val="9"/>
    <w:semiHidden/>
    <w:unhideWhenUsed/>
    <w:qFormat/>
    <w:pPr>
      <w:keepNext/>
      <w:keepLines/>
      <w:spacing w:before="160"/>
      <w:outlineLvl w:val="4"/>
    </w:pPr>
    <w:rPr>
      <w:rFonts w:ascii="Trebuchet MS" w:eastAsia="Trebuchet MS" w:hAnsi="Trebuchet MS" w:cs="Trebuchet MS"/>
      <w:color w:val="666666"/>
    </w:rPr>
  </w:style>
  <w:style w:type="paragraph" w:styleId="Kop6">
    <w:name w:val="heading 6"/>
    <w:basedOn w:val="Standaard"/>
    <w:next w:val="Standaard"/>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line="240" w:lineRule="auto"/>
    </w:pPr>
    <w:rPr>
      <w:b/>
      <w:color w:val="404040"/>
      <w:sz w:val="60"/>
      <w:szCs w:val="60"/>
    </w:rPr>
  </w:style>
  <w:style w:type="paragraph" w:styleId="Ondertitel">
    <w:name w:val="Subtitle"/>
    <w:basedOn w:val="Standaard"/>
    <w:next w:val="Standaard"/>
    <w:uiPriority w:val="11"/>
    <w:qFormat/>
    <w:pPr>
      <w:keepNext/>
      <w:keepLines/>
      <w:spacing w:before="120"/>
    </w:pPr>
    <w:rPr>
      <w:color w:val="40404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customXml" Target="../customXml/item1.xml"/><Relationship Id="rId7" Type="http://schemas.openxmlformats.org/officeDocument/2006/relationships/image" Target="media/image2.pn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customXml" Target="../customXml/item3.xml"/><Relationship Id="rId10" Type="http://schemas.openxmlformats.org/officeDocument/2006/relationships/hyperlink" Target="https://schooltv.nl/video/anders-is-raar-met-wolfram/"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293F68E20A844E9BA786732DBCFF12" ma:contentTypeVersion="17" ma:contentTypeDescription="Een nieuw document maken." ma:contentTypeScope="" ma:versionID="fbf57675439f921d2c65859efd1ab4d0">
  <xsd:schema xmlns:xsd="http://www.w3.org/2001/XMLSchema" xmlns:xs="http://www.w3.org/2001/XMLSchema" xmlns:p="http://schemas.microsoft.com/office/2006/metadata/properties" xmlns:ns2="195e2726-24b7-4bd9-8d1d-a08e5467eef7" xmlns:ns3="4f7008c6-b8e8-46e2-b5d3-603503cf2897" targetNamespace="http://schemas.microsoft.com/office/2006/metadata/properties" ma:root="true" ma:fieldsID="f21bd48006795d6572ae59af4c1989ec" ns2:_="" ns3:_="">
    <xsd:import namespace="195e2726-24b7-4bd9-8d1d-a08e5467eef7"/>
    <xsd:import namespace="4f7008c6-b8e8-46e2-b5d3-603503cf28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5e2726-24b7-4bd9-8d1d-a08e5467ee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1780fb1b-927d-4e1f-853b-b74fd80ff0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7008c6-b8e8-46e2-b5d3-603503cf2897"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80470e79-2020-45da-b165-061fabdda630}" ma:internalName="TaxCatchAll" ma:showField="CatchAllData" ma:web="4f7008c6-b8e8-46e2-b5d3-603503cf28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7008c6-b8e8-46e2-b5d3-603503cf2897" xsi:nil="true"/>
    <lcf76f155ced4ddcb4097134ff3c332f xmlns="195e2726-24b7-4bd9-8d1d-a08e5467eef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33BD5FC-366C-490D-90AC-460814E212C5}"/>
</file>

<file path=customXml/itemProps2.xml><?xml version="1.0" encoding="utf-8"?>
<ds:datastoreItem xmlns:ds="http://schemas.openxmlformats.org/officeDocument/2006/customXml" ds:itemID="{43CE0E72-7F6C-41D5-A2AB-F6EF24B8D55D}"/>
</file>

<file path=customXml/itemProps3.xml><?xml version="1.0" encoding="utf-8"?>
<ds:datastoreItem xmlns:ds="http://schemas.openxmlformats.org/officeDocument/2006/customXml" ds:itemID="{7C8E4522-C822-4202-BAF1-7DD0F95C3BA4}"/>
</file>

<file path=docProps/app.xml><?xml version="1.0" encoding="utf-8"?>
<Properties xmlns="http://schemas.openxmlformats.org/officeDocument/2006/extended-properties" xmlns:vt="http://schemas.openxmlformats.org/officeDocument/2006/docPropsVTypes">
  <Template>Normal.dotm</Template>
  <TotalTime>5</TotalTime>
  <Pages>9</Pages>
  <Words>1588</Words>
  <Characters>8737</Characters>
  <Application>Microsoft Office Word</Application>
  <DocSecurity>0</DocSecurity>
  <Lines>72</Lines>
  <Paragraphs>20</Paragraphs>
  <ScaleCrop>false</ScaleCrop>
  <Company/>
  <LinksUpToDate>false</LinksUpToDate>
  <CharactersWithSpaces>10305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Lieke Kniest</cp:lastModifiedBy>
  <cp:revision>2</cp:revision>
  <dcterms:created xsi:type="dcterms:W3CDTF">2023-07-18T13:19:00Z</dcterms:created>
  <dcterms:modified xsi:type="dcterms:W3CDTF">2023-07-18T13:25:00Z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0x010100E0293F68E20A844E9BA786732DBCFF12</vt:lpwstr>
  </property>
</Properties>
</file>